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5" w:rsidRPr="00AF2BA5" w:rsidRDefault="005F6040" w:rsidP="00AF2B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</w:t>
      </w:r>
      <w:r w:rsidR="00AF2BA5" w:rsidRPr="00AF2BA5">
        <w:rPr>
          <w:rFonts w:ascii="Arial" w:hAnsi="Arial" w:cs="Arial"/>
          <w:b/>
          <w:sz w:val="32"/>
          <w:szCs w:val="32"/>
        </w:rPr>
        <w:t>202</w:t>
      </w:r>
      <w:r w:rsidR="00AF2BA5">
        <w:rPr>
          <w:rFonts w:ascii="Arial" w:hAnsi="Arial" w:cs="Arial"/>
          <w:b/>
          <w:sz w:val="32"/>
          <w:szCs w:val="32"/>
        </w:rPr>
        <w:t>4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 xml:space="preserve">.                          </w:t>
      </w:r>
      <w:r w:rsidR="00AF2BA5" w:rsidRPr="00AF2BA5">
        <w:rPr>
          <w:rFonts w:ascii="Arial" w:hAnsi="Arial" w:cs="Arial"/>
          <w:b/>
          <w:sz w:val="32"/>
          <w:szCs w:val="32"/>
        </w:rPr>
        <w:t xml:space="preserve">      № </w:t>
      </w:r>
      <w:r>
        <w:rPr>
          <w:rFonts w:ascii="Arial" w:hAnsi="Arial" w:cs="Arial"/>
          <w:b/>
          <w:sz w:val="32"/>
          <w:szCs w:val="32"/>
        </w:rPr>
        <w:t>15-пг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sz w:val="32"/>
          <w:szCs w:val="32"/>
        </w:rPr>
      </w:pPr>
      <w:r w:rsidRPr="00AF2B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BA5" w:rsidRPr="00AF2BA5" w:rsidRDefault="004E1701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ИРКУТСКАЯ </w:t>
      </w:r>
      <w:r w:rsidR="00AF2BA5" w:rsidRPr="00AF2BA5">
        <w:rPr>
          <w:rFonts w:ascii="Arial" w:hAnsi="Arial" w:cs="Arial"/>
          <w:b/>
          <w:caps/>
          <w:sz w:val="32"/>
          <w:szCs w:val="32"/>
        </w:rPr>
        <w:t>область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F2BA5" w:rsidRPr="00AF2BA5" w:rsidRDefault="004E1701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AF2BA5" w:rsidRPr="00AF2BA5" w:rsidRDefault="00AF2BA5" w:rsidP="00AF2BA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F2BA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AF2BA5" w:rsidRPr="00AF2BA5" w:rsidRDefault="00AF2BA5" w:rsidP="00F9654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F2BA5" w:rsidRPr="00AF2BA5" w:rsidRDefault="00AF2BA5" w:rsidP="00F96541">
      <w:pPr>
        <w:jc w:val="center"/>
        <w:rPr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ПОРЯДКА ПРЕДОСТАВЛЕНИЯ ДОПОЛНИТЕЛЬНОЙ МЕРЫ СОЦИАЛЬНОЙ ПОДДЕРЖКИ В ВИДЕ ЕЖЕМЕСЯЧНОЙ ДЕНЕЖНОЙ ВЫПЛАТЫ ГРАЖДАНАМ, УДОСТОЕННЫМ ПОЧЕТНОГО ЗВАНИЯ «ПОЧЕТНЫЙ ГРАЖДАНИН ТУЛУНСКОГО РАЙОНА»</w:t>
      </w:r>
    </w:p>
    <w:p w:rsidR="007544FD" w:rsidRDefault="007544FD" w:rsidP="00FD6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Pr="00AF2BA5" w:rsidRDefault="00FD6543" w:rsidP="00FD65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544FD" w:rsidRPr="00AF2BA5" w:rsidRDefault="007544FD" w:rsidP="007544FD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В соответствии с частью 2 статьи 15</w:t>
      </w:r>
      <w:r w:rsidR="008C3E9C" w:rsidRPr="00AF2BA5">
        <w:rPr>
          <w:rFonts w:ascii="Arial" w:hAnsi="Arial" w:cs="Arial"/>
          <w:sz w:val="28"/>
          <w:szCs w:val="28"/>
        </w:rPr>
        <w:t>.1.</w:t>
      </w:r>
      <w:r w:rsidRPr="00AF2BA5">
        <w:rPr>
          <w:rFonts w:ascii="Arial" w:hAnsi="Arial" w:cs="Arial"/>
          <w:sz w:val="28"/>
          <w:szCs w:val="28"/>
        </w:rPr>
        <w:t xml:space="preserve">, частью 5 статьи 20, статьей </w:t>
      </w:r>
      <w:r w:rsidR="003946F7" w:rsidRPr="00AF2BA5">
        <w:rPr>
          <w:rFonts w:ascii="Arial" w:hAnsi="Arial" w:cs="Arial"/>
          <w:sz w:val="28"/>
          <w:szCs w:val="28"/>
        </w:rPr>
        <w:t>53</w:t>
      </w:r>
      <w:r w:rsidRPr="00AF2BA5">
        <w:rPr>
          <w:rFonts w:ascii="Arial" w:hAnsi="Arial" w:cs="Arial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решением Думы Тулунского муниципального района от 26.12.2023 г. № </w:t>
      </w:r>
      <w:r w:rsidR="00AF2BA5">
        <w:rPr>
          <w:rFonts w:ascii="Arial" w:hAnsi="Arial" w:cs="Arial"/>
          <w:sz w:val="28"/>
          <w:szCs w:val="28"/>
        </w:rPr>
        <w:t>42</w:t>
      </w:r>
      <w:r w:rsidRPr="00AF2BA5">
        <w:rPr>
          <w:rFonts w:ascii="Arial" w:hAnsi="Arial" w:cs="Arial"/>
          <w:b/>
          <w:sz w:val="28"/>
          <w:szCs w:val="28"/>
        </w:rPr>
        <w:t xml:space="preserve"> «</w:t>
      </w:r>
      <w:r w:rsidRPr="00AF2BA5">
        <w:rPr>
          <w:rStyle w:val="a8"/>
          <w:rFonts w:ascii="Arial" w:hAnsi="Arial" w:cs="Arial"/>
          <w:b w:val="0"/>
          <w:sz w:val="28"/>
          <w:szCs w:val="28"/>
        </w:rPr>
        <w:t>Об установлении дополнительной меры социальной поддержки в виде ежемесячной денежной выплаты гражданам, удостоенным почетного звания «</w:t>
      </w:r>
      <w:proofErr w:type="spellStart"/>
      <w:r w:rsidRPr="00AF2BA5">
        <w:rPr>
          <w:rStyle w:val="a8"/>
          <w:rFonts w:ascii="Arial" w:hAnsi="Arial" w:cs="Arial"/>
          <w:b w:val="0"/>
          <w:sz w:val="28"/>
          <w:szCs w:val="28"/>
        </w:rPr>
        <w:t>Почетный</w:t>
      </w:r>
      <w:proofErr w:type="spellEnd"/>
      <w:r w:rsidRPr="00AF2BA5">
        <w:rPr>
          <w:rStyle w:val="a8"/>
          <w:rFonts w:ascii="Arial" w:hAnsi="Arial" w:cs="Arial"/>
          <w:b w:val="0"/>
          <w:sz w:val="28"/>
          <w:szCs w:val="28"/>
        </w:rPr>
        <w:t xml:space="preserve"> гражданин Тулунского района»», руководствуясь статьями 22, 36 </w:t>
      </w:r>
      <w:r w:rsidRPr="00AF2BA5">
        <w:rPr>
          <w:rFonts w:ascii="Arial" w:hAnsi="Arial" w:cs="Arial"/>
          <w:sz w:val="28"/>
          <w:szCs w:val="28"/>
        </w:rPr>
        <w:t>Устава  муниципального образования «Тулунский район»</w:t>
      </w:r>
    </w:p>
    <w:p w:rsidR="007544FD" w:rsidRPr="00AF2BA5" w:rsidRDefault="007544FD" w:rsidP="007544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8"/>
          <w:szCs w:val="28"/>
        </w:rPr>
      </w:pPr>
    </w:p>
    <w:p w:rsidR="007544FD" w:rsidRPr="00AF2BA5" w:rsidRDefault="007544FD" w:rsidP="00DB240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F2BA5">
        <w:rPr>
          <w:rFonts w:ascii="Arial" w:hAnsi="Arial" w:cs="Arial"/>
          <w:b/>
          <w:sz w:val="28"/>
          <w:szCs w:val="28"/>
        </w:rPr>
        <w:t>ПОСТАНОВЛЯЮ:</w:t>
      </w:r>
    </w:p>
    <w:p w:rsidR="007544FD" w:rsidRPr="00AF2BA5" w:rsidRDefault="007544FD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B658D" w:rsidRPr="00AF2BA5" w:rsidRDefault="008B658D" w:rsidP="008B658D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1. Утвердить Порядок предоставления дополнительной меры социальной поддержки</w:t>
      </w:r>
      <w:r w:rsidRPr="00AF2BA5">
        <w:rPr>
          <w:rStyle w:val="a8"/>
          <w:rFonts w:ascii="Arial" w:hAnsi="Arial" w:cs="Arial"/>
          <w:sz w:val="28"/>
          <w:szCs w:val="28"/>
        </w:rPr>
        <w:t xml:space="preserve"> </w:t>
      </w:r>
      <w:r w:rsidRPr="00AF2BA5">
        <w:rPr>
          <w:rStyle w:val="a8"/>
          <w:rFonts w:ascii="Arial" w:hAnsi="Arial" w:cs="Arial"/>
          <w:b w:val="0"/>
          <w:sz w:val="28"/>
          <w:szCs w:val="28"/>
        </w:rPr>
        <w:t>в виде ежемесячной денежной выплаты гражданам, удостоенным почетного звания «</w:t>
      </w:r>
      <w:proofErr w:type="spellStart"/>
      <w:r w:rsidRPr="00AF2BA5">
        <w:rPr>
          <w:rStyle w:val="a8"/>
          <w:rFonts w:ascii="Arial" w:hAnsi="Arial" w:cs="Arial"/>
          <w:b w:val="0"/>
          <w:sz w:val="28"/>
          <w:szCs w:val="28"/>
        </w:rPr>
        <w:t>Почетный</w:t>
      </w:r>
      <w:proofErr w:type="spellEnd"/>
      <w:r w:rsidRPr="00AF2BA5">
        <w:rPr>
          <w:rStyle w:val="a8"/>
          <w:rFonts w:ascii="Arial" w:hAnsi="Arial" w:cs="Arial"/>
          <w:b w:val="0"/>
          <w:sz w:val="28"/>
          <w:szCs w:val="28"/>
        </w:rPr>
        <w:t xml:space="preserve"> гражданин Тулунского района»</w:t>
      </w:r>
      <w:r w:rsidRPr="00AF2BA5">
        <w:rPr>
          <w:rFonts w:ascii="Arial" w:hAnsi="Arial" w:cs="Arial"/>
          <w:sz w:val="28"/>
          <w:szCs w:val="28"/>
        </w:rPr>
        <w:t xml:space="preserve"> (прилагается).</w:t>
      </w:r>
    </w:p>
    <w:p w:rsidR="008B658D" w:rsidRDefault="008B658D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2. Финансовое обеспечение расходных обязательств, связанных с предоставлением дополнительной меры социальной поддержки </w:t>
      </w:r>
      <w:r w:rsidRPr="00AF2BA5">
        <w:rPr>
          <w:rStyle w:val="a8"/>
          <w:rFonts w:ascii="Arial" w:hAnsi="Arial" w:cs="Arial"/>
          <w:b w:val="0"/>
          <w:sz w:val="28"/>
          <w:szCs w:val="28"/>
        </w:rPr>
        <w:t>в виде ежемесячной денежной выплаты гражданам, удостоенным почетного звания «</w:t>
      </w:r>
      <w:proofErr w:type="spellStart"/>
      <w:r w:rsidRPr="00AF2BA5">
        <w:rPr>
          <w:rStyle w:val="a8"/>
          <w:rFonts w:ascii="Arial" w:hAnsi="Arial" w:cs="Arial"/>
          <w:b w:val="0"/>
          <w:sz w:val="28"/>
          <w:szCs w:val="28"/>
        </w:rPr>
        <w:t>Почетный</w:t>
      </w:r>
      <w:proofErr w:type="spellEnd"/>
      <w:r w:rsidRPr="00AF2BA5">
        <w:rPr>
          <w:rStyle w:val="a8"/>
          <w:rFonts w:ascii="Arial" w:hAnsi="Arial" w:cs="Arial"/>
          <w:b w:val="0"/>
          <w:sz w:val="28"/>
          <w:szCs w:val="28"/>
        </w:rPr>
        <w:t xml:space="preserve"> гражданин Тулунского района»</w:t>
      </w:r>
      <w:r w:rsidRPr="00AF2BA5">
        <w:rPr>
          <w:rFonts w:ascii="Arial" w:hAnsi="Arial" w:cs="Arial"/>
          <w:color w:val="000000" w:themeColor="text1"/>
          <w:sz w:val="28"/>
          <w:szCs w:val="28"/>
        </w:rPr>
        <w:t xml:space="preserve">, осуществлять за </w:t>
      </w:r>
      <w:proofErr w:type="spellStart"/>
      <w:r w:rsidRPr="00AF2BA5">
        <w:rPr>
          <w:rFonts w:ascii="Arial" w:hAnsi="Arial" w:cs="Arial"/>
          <w:color w:val="000000" w:themeColor="text1"/>
          <w:sz w:val="28"/>
          <w:szCs w:val="28"/>
        </w:rPr>
        <w:t>счет</w:t>
      </w:r>
      <w:proofErr w:type="spellEnd"/>
      <w:r w:rsidRPr="00AF2BA5">
        <w:rPr>
          <w:rFonts w:ascii="Arial" w:hAnsi="Arial" w:cs="Arial"/>
          <w:color w:val="000000" w:themeColor="text1"/>
          <w:sz w:val="28"/>
          <w:szCs w:val="28"/>
        </w:rPr>
        <w:t xml:space="preserve"> средств бюджета Тулунского муниципального района</w:t>
      </w:r>
      <w:r w:rsidRPr="00AF2BA5">
        <w:rPr>
          <w:rFonts w:ascii="Arial" w:hAnsi="Arial" w:cs="Arial"/>
          <w:sz w:val="28"/>
          <w:szCs w:val="28"/>
        </w:rPr>
        <w:t>.</w:t>
      </w:r>
    </w:p>
    <w:p w:rsidR="00FD6543" w:rsidRPr="00AF2BA5" w:rsidRDefault="00FD6543" w:rsidP="008B658D">
      <w:pPr>
        <w:pStyle w:val="ConsPlusNonforma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8B658D" w:rsidRPr="00AF2BA5" w:rsidRDefault="00FD6543" w:rsidP="008B658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</w:t>
      </w:r>
      <w:r w:rsidR="008B658D" w:rsidRPr="00AF2BA5">
        <w:rPr>
          <w:rFonts w:ascii="Arial" w:hAnsi="Arial" w:cs="Arial"/>
          <w:color w:val="000000" w:themeColor="text1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8B658D" w:rsidRPr="00AF2BA5" w:rsidRDefault="00FD6543" w:rsidP="008B658D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B658D" w:rsidRPr="00AF2BA5">
        <w:rPr>
          <w:rFonts w:ascii="Arial" w:hAnsi="Arial" w:cs="Arial"/>
          <w:sz w:val="28"/>
          <w:szCs w:val="28"/>
        </w:rPr>
        <w:t xml:space="preserve">. Контроль за исполнением настоящего постановления возложить на </w:t>
      </w:r>
      <w:r w:rsidR="008B658D" w:rsidRPr="00AF2BA5">
        <w:rPr>
          <w:rFonts w:ascii="Arial" w:hAnsi="Arial" w:cs="Arial"/>
          <w:sz w:val="28"/>
          <w:szCs w:val="28"/>
        </w:rPr>
        <w:lastRenderedPageBreak/>
        <w:t>заместителя мэра Тулунского муниципального района по социальным вопросам С.В. Скурихина.</w:t>
      </w:r>
    </w:p>
    <w:p w:rsidR="007544FD" w:rsidRDefault="007544FD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AF2BA5" w:rsidRPr="00AF2BA5" w:rsidRDefault="00AF2BA5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254C1" w:rsidRPr="00AF2BA5" w:rsidRDefault="00AF2BA5" w:rsidP="007544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9254C1" w:rsidRPr="00AF2BA5">
        <w:rPr>
          <w:rFonts w:ascii="Arial" w:hAnsi="Arial" w:cs="Arial"/>
          <w:sz w:val="28"/>
          <w:szCs w:val="28"/>
        </w:rPr>
        <w:t>эр Тулунского</w:t>
      </w:r>
    </w:p>
    <w:p w:rsidR="008C3E9C" w:rsidRDefault="009254C1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муниципального района                                                          </w:t>
      </w:r>
      <w:r w:rsidR="00AF2BA5">
        <w:rPr>
          <w:rFonts w:ascii="Arial" w:hAnsi="Arial" w:cs="Arial"/>
          <w:sz w:val="28"/>
          <w:szCs w:val="28"/>
        </w:rPr>
        <w:t>А.Ю. Тюков</w:t>
      </w: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D6543" w:rsidRDefault="00FD6543" w:rsidP="00AF2B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544FD" w:rsidRPr="00AF2BA5" w:rsidRDefault="003946F7" w:rsidP="003946F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lastRenderedPageBreak/>
        <w:t>У</w:t>
      </w:r>
      <w:r w:rsidR="00B83425">
        <w:rPr>
          <w:rFonts w:ascii="Arial" w:hAnsi="Arial" w:cs="Arial"/>
          <w:sz w:val="28"/>
          <w:szCs w:val="28"/>
        </w:rPr>
        <w:t>ТВЕРЖДЕН</w:t>
      </w:r>
    </w:p>
    <w:p w:rsidR="003946F7" w:rsidRPr="00AF2BA5" w:rsidRDefault="00B83425" w:rsidP="003946F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946F7" w:rsidRPr="00AF2BA5">
        <w:rPr>
          <w:rFonts w:ascii="Arial" w:hAnsi="Arial" w:cs="Arial"/>
          <w:sz w:val="28"/>
          <w:szCs w:val="28"/>
        </w:rPr>
        <w:t xml:space="preserve">остановлением </w:t>
      </w:r>
      <w:r>
        <w:rPr>
          <w:rFonts w:ascii="Arial" w:hAnsi="Arial" w:cs="Arial"/>
          <w:sz w:val="28"/>
          <w:szCs w:val="28"/>
        </w:rPr>
        <w:t>а</w:t>
      </w:r>
      <w:r w:rsidR="003946F7" w:rsidRPr="00AF2BA5">
        <w:rPr>
          <w:rFonts w:ascii="Arial" w:hAnsi="Arial" w:cs="Arial"/>
          <w:sz w:val="28"/>
          <w:szCs w:val="28"/>
        </w:rPr>
        <w:t>дминистрации</w:t>
      </w:r>
    </w:p>
    <w:p w:rsidR="003946F7" w:rsidRPr="00AF2BA5" w:rsidRDefault="003946F7" w:rsidP="003946F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Тулунского муниципального района</w:t>
      </w:r>
    </w:p>
    <w:p w:rsidR="003946F7" w:rsidRPr="00AF2BA5" w:rsidRDefault="003946F7" w:rsidP="003946F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от </w:t>
      </w:r>
      <w:r w:rsidR="005F6040">
        <w:rPr>
          <w:rFonts w:ascii="Arial" w:hAnsi="Arial" w:cs="Arial"/>
          <w:sz w:val="28"/>
          <w:szCs w:val="28"/>
        </w:rPr>
        <w:t xml:space="preserve">25.01.2024 </w:t>
      </w:r>
      <w:r w:rsidRPr="00AF2BA5">
        <w:rPr>
          <w:rFonts w:ascii="Arial" w:hAnsi="Arial" w:cs="Arial"/>
          <w:sz w:val="28"/>
          <w:szCs w:val="28"/>
        </w:rPr>
        <w:t xml:space="preserve">г. № </w:t>
      </w:r>
      <w:r w:rsidR="005F6040">
        <w:rPr>
          <w:rFonts w:ascii="Arial" w:hAnsi="Arial" w:cs="Arial"/>
          <w:sz w:val="28"/>
          <w:szCs w:val="28"/>
        </w:rPr>
        <w:t>15-пг</w:t>
      </w:r>
    </w:p>
    <w:p w:rsidR="00472255" w:rsidRPr="00AF2BA5" w:rsidRDefault="00472255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p w:rsidR="003946F7" w:rsidRPr="00AF2BA5" w:rsidRDefault="003946F7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52"/>
      <w:bookmarkEnd w:id="0"/>
    </w:p>
    <w:p w:rsidR="009254C1" w:rsidRPr="00AF2BA5" w:rsidRDefault="009254C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П</w:t>
      </w:r>
      <w:r w:rsidR="003946F7" w:rsidRPr="00AF2BA5">
        <w:rPr>
          <w:rFonts w:ascii="Arial" w:hAnsi="Arial" w:cs="Arial"/>
          <w:sz w:val="28"/>
          <w:szCs w:val="28"/>
        </w:rPr>
        <w:t>ОРЯДОК</w:t>
      </w:r>
      <w:r w:rsidRPr="00AF2BA5">
        <w:rPr>
          <w:rFonts w:ascii="Arial" w:hAnsi="Arial" w:cs="Arial"/>
          <w:sz w:val="28"/>
          <w:szCs w:val="28"/>
        </w:rPr>
        <w:t xml:space="preserve"> </w:t>
      </w:r>
    </w:p>
    <w:p w:rsidR="009254C1" w:rsidRPr="00AF2BA5" w:rsidRDefault="003946F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ПРЕДОСТАВЛЕНИЯ ДОПОЛНИТЕЛЬНОЙ МЕРЫ СОЦИАЛЬНОЙ ПОДДЕРЖКИ В ВИДЕ ЕЖЕМЕСЯЧНОЙ ДЕНЕЖНОЙ ВЫПЛАТЫ ГРАЖДАНАМ, УДОСТОЕННЫМ ЗВАНИЯ «ПОЧЕТНЫЙ ГРАЖДАНИН ТУЛУНСКОГО РАЙОНА</w:t>
      </w:r>
      <w:r w:rsidR="009254C1" w:rsidRPr="00AF2BA5">
        <w:rPr>
          <w:rStyle w:val="a8"/>
          <w:rFonts w:ascii="Arial" w:hAnsi="Arial" w:cs="Arial"/>
          <w:b/>
          <w:sz w:val="28"/>
          <w:szCs w:val="28"/>
        </w:rPr>
        <w:t>»</w:t>
      </w:r>
      <w:r w:rsidR="008C3E9C" w:rsidRPr="00AF2BA5">
        <w:rPr>
          <w:rStyle w:val="a8"/>
          <w:rFonts w:ascii="Arial" w:hAnsi="Arial" w:cs="Arial"/>
          <w:b/>
          <w:sz w:val="28"/>
          <w:szCs w:val="28"/>
        </w:rPr>
        <w:t xml:space="preserve"> </w:t>
      </w:r>
      <w:r w:rsidR="008C3E9C" w:rsidRPr="00AF2BA5">
        <w:rPr>
          <w:rStyle w:val="a8"/>
          <w:rFonts w:ascii="Arial" w:hAnsi="Arial" w:cs="Arial"/>
          <w:sz w:val="28"/>
          <w:szCs w:val="28"/>
        </w:rPr>
        <w:t>(далее – Порядок)</w:t>
      </w:r>
    </w:p>
    <w:p w:rsidR="009254C1" w:rsidRPr="00AF2BA5" w:rsidRDefault="009254C1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</w:p>
    <w:p w:rsidR="00472255" w:rsidRPr="00AF2BA5" w:rsidRDefault="00472255" w:rsidP="003946F7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AF2BA5">
        <w:rPr>
          <w:rFonts w:ascii="Arial" w:hAnsi="Arial" w:cs="Arial"/>
          <w:b w:val="0"/>
          <w:sz w:val="28"/>
          <w:szCs w:val="28"/>
        </w:rPr>
        <w:t>1. ОБЩИЕ ПОЛОЖЕНИЯ</w:t>
      </w:r>
    </w:p>
    <w:p w:rsidR="00472255" w:rsidRPr="00AF2BA5" w:rsidRDefault="004722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C3E9C" w:rsidRPr="00AF2BA5" w:rsidRDefault="003946F7" w:rsidP="00BB655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1.</w:t>
      </w:r>
      <w:r w:rsidR="00BB6555" w:rsidRPr="00AF2BA5">
        <w:rPr>
          <w:rFonts w:ascii="Arial" w:hAnsi="Arial" w:cs="Arial"/>
          <w:sz w:val="28"/>
          <w:szCs w:val="28"/>
        </w:rPr>
        <w:t>1.</w:t>
      </w:r>
      <w:r w:rsidRPr="00AF2BA5">
        <w:rPr>
          <w:rFonts w:ascii="Arial" w:hAnsi="Arial" w:cs="Arial"/>
          <w:sz w:val="28"/>
          <w:szCs w:val="28"/>
        </w:rPr>
        <w:t xml:space="preserve"> </w:t>
      </w:r>
      <w:r w:rsidR="008C3E9C" w:rsidRPr="00AF2BA5">
        <w:rPr>
          <w:rFonts w:ascii="Arial" w:hAnsi="Arial" w:cs="Arial"/>
          <w:sz w:val="28"/>
          <w:szCs w:val="28"/>
        </w:rPr>
        <w:t xml:space="preserve">Настоящий </w:t>
      </w:r>
      <w:r w:rsidRPr="00AF2BA5">
        <w:rPr>
          <w:rFonts w:ascii="Arial" w:hAnsi="Arial" w:cs="Arial"/>
          <w:sz w:val="28"/>
          <w:szCs w:val="28"/>
        </w:rPr>
        <w:t xml:space="preserve">Порядок </w:t>
      </w:r>
      <w:r w:rsidR="008C3E9C" w:rsidRPr="00AF2BA5">
        <w:rPr>
          <w:rFonts w:ascii="Arial" w:hAnsi="Arial" w:cs="Arial"/>
          <w:sz w:val="28"/>
          <w:szCs w:val="28"/>
        </w:rPr>
        <w:t xml:space="preserve">разработан в соответствии с частью 2 статьи 15.1., частью 5 статьи 20, статьей 53 Федерального закона от 06.10.2003 г. № 131-ФЗ «Об общих принципах организации местного самоуправления в Российской Федерации», решением Думы Тулунского муниципального района от 26.12.2023 г. № </w:t>
      </w:r>
      <w:r w:rsidR="00FD6543">
        <w:rPr>
          <w:rFonts w:ascii="Arial" w:hAnsi="Arial" w:cs="Arial"/>
          <w:sz w:val="28"/>
          <w:szCs w:val="28"/>
        </w:rPr>
        <w:t>42</w:t>
      </w:r>
      <w:r w:rsidR="008C3E9C" w:rsidRPr="00AF2BA5">
        <w:rPr>
          <w:rFonts w:ascii="Arial" w:hAnsi="Arial" w:cs="Arial"/>
          <w:sz w:val="28"/>
          <w:szCs w:val="28"/>
        </w:rPr>
        <w:t xml:space="preserve"> </w:t>
      </w:r>
      <w:r w:rsidR="008C3E9C" w:rsidRPr="00AF2BA5">
        <w:rPr>
          <w:rFonts w:ascii="Arial" w:hAnsi="Arial" w:cs="Arial"/>
          <w:b/>
          <w:sz w:val="28"/>
          <w:szCs w:val="28"/>
        </w:rPr>
        <w:t>«</w:t>
      </w:r>
      <w:r w:rsidR="008C3E9C" w:rsidRPr="00AF2BA5">
        <w:rPr>
          <w:rStyle w:val="a8"/>
          <w:rFonts w:ascii="Arial" w:hAnsi="Arial" w:cs="Arial"/>
          <w:b w:val="0"/>
          <w:sz w:val="28"/>
          <w:szCs w:val="28"/>
        </w:rPr>
        <w:t>Об установлении дополнительной меры социальной поддержки в виде ежемесячной денежной выплаты гражданам, удостоенным почетного звания «</w:t>
      </w:r>
      <w:proofErr w:type="spellStart"/>
      <w:r w:rsidR="008C3E9C" w:rsidRPr="00AF2BA5">
        <w:rPr>
          <w:rStyle w:val="a8"/>
          <w:rFonts w:ascii="Arial" w:hAnsi="Arial" w:cs="Arial"/>
          <w:b w:val="0"/>
          <w:sz w:val="28"/>
          <w:szCs w:val="28"/>
        </w:rPr>
        <w:t>Почетный</w:t>
      </w:r>
      <w:proofErr w:type="spellEnd"/>
      <w:r w:rsidR="008C3E9C" w:rsidRPr="00AF2BA5">
        <w:rPr>
          <w:rStyle w:val="a8"/>
          <w:rFonts w:ascii="Arial" w:hAnsi="Arial" w:cs="Arial"/>
          <w:b w:val="0"/>
          <w:sz w:val="28"/>
          <w:szCs w:val="28"/>
        </w:rPr>
        <w:t xml:space="preserve"> гражданин Тулунского района»»</w:t>
      </w:r>
      <w:r w:rsidR="00E23E71" w:rsidRPr="00AF2BA5">
        <w:rPr>
          <w:rStyle w:val="a8"/>
          <w:rFonts w:ascii="Arial" w:hAnsi="Arial" w:cs="Arial"/>
          <w:b w:val="0"/>
          <w:sz w:val="28"/>
          <w:szCs w:val="28"/>
        </w:rPr>
        <w:t xml:space="preserve"> (далее – решение Думы</w:t>
      </w:r>
      <w:r w:rsidR="005A0F8D" w:rsidRPr="00AF2BA5">
        <w:rPr>
          <w:rStyle w:val="a8"/>
          <w:rFonts w:ascii="Arial" w:hAnsi="Arial" w:cs="Arial"/>
          <w:b w:val="0"/>
          <w:sz w:val="28"/>
          <w:szCs w:val="28"/>
        </w:rPr>
        <w:t xml:space="preserve"> № </w:t>
      </w:r>
      <w:r w:rsidR="00FD6543">
        <w:rPr>
          <w:rStyle w:val="a8"/>
          <w:rFonts w:ascii="Arial" w:hAnsi="Arial" w:cs="Arial"/>
          <w:b w:val="0"/>
          <w:sz w:val="28"/>
          <w:szCs w:val="28"/>
        </w:rPr>
        <w:t>42</w:t>
      </w:r>
      <w:r w:rsidR="00E23E71" w:rsidRPr="00AF2BA5">
        <w:rPr>
          <w:rStyle w:val="a8"/>
          <w:rFonts w:ascii="Arial" w:hAnsi="Arial" w:cs="Arial"/>
          <w:b w:val="0"/>
          <w:sz w:val="28"/>
          <w:szCs w:val="28"/>
        </w:rPr>
        <w:t>)</w:t>
      </w:r>
      <w:r w:rsidR="008C3E9C" w:rsidRPr="00AF2BA5">
        <w:rPr>
          <w:rStyle w:val="a8"/>
          <w:rFonts w:ascii="Arial" w:hAnsi="Arial" w:cs="Arial"/>
          <w:b w:val="0"/>
          <w:sz w:val="28"/>
          <w:szCs w:val="28"/>
        </w:rPr>
        <w:t xml:space="preserve"> и </w:t>
      </w:r>
      <w:r w:rsidR="008C3E9C" w:rsidRPr="00AF2BA5">
        <w:rPr>
          <w:rFonts w:ascii="Arial" w:hAnsi="Arial" w:cs="Arial"/>
          <w:sz w:val="28"/>
          <w:szCs w:val="28"/>
        </w:rPr>
        <w:t>определяет</w:t>
      </w:r>
      <w:bookmarkStart w:id="1" w:name="P71"/>
      <w:bookmarkEnd w:id="1"/>
      <w:r w:rsidR="008C3E9C" w:rsidRPr="00AF2BA5">
        <w:rPr>
          <w:rFonts w:ascii="Arial" w:hAnsi="Arial" w:cs="Arial"/>
          <w:sz w:val="28"/>
          <w:szCs w:val="28"/>
        </w:rPr>
        <w:t xml:space="preserve"> </w:t>
      </w:r>
      <w:r w:rsidR="00472255" w:rsidRPr="00AF2BA5">
        <w:rPr>
          <w:rFonts w:ascii="Arial" w:hAnsi="Arial" w:cs="Arial"/>
          <w:sz w:val="28"/>
          <w:szCs w:val="28"/>
        </w:rPr>
        <w:t>порядок предоставления</w:t>
      </w:r>
      <w:r w:rsidR="00BB6555" w:rsidRPr="00AF2BA5">
        <w:rPr>
          <w:rFonts w:ascii="Arial" w:hAnsi="Arial" w:cs="Arial"/>
          <w:sz w:val="28"/>
          <w:szCs w:val="28"/>
        </w:rPr>
        <w:t xml:space="preserve"> дополнительной меры социальной поддержки в виде </w:t>
      </w:r>
      <w:r w:rsidR="00472255" w:rsidRPr="00AF2BA5">
        <w:rPr>
          <w:rFonts w:ascii="Arial" w:hAnsi="Arial" w:cs="Arial"/>
          <w:sz w:val="28"/>
          <w:szCs w:val="28"/>
        </w:rPr>
        <w:t>ежемесячн</w:t>
      </w:r>
      <w:r w:rsidR="008C3E9C" w:rsidRPr="00AF2BA5">
        <w:rPr>
          <w:rFonts w:ascii="Arial" w:hAnsi="Arial" w:cs="Arial"/>
          <w:sz w:val="28"/>
          <w:szCs w:val="28"/>
        </w:rPr>
        <w:t>ой</w:t>
      </w:r>
      <w:r w:rsidR="00472255" w:rsidRPr="00AF2BA5">
        <w:rPr>
          <w:rFonts w:ascii="Arial" w:hAnsi="Arial" w:cs="Arial"/>
          <w:sz w:val="28"/>
          <w:szCs w:val="28"/>
        </w:rPr>
        <w:t xml:space="preserve"> денежн</w:t>
      </w:r>
      <w:r w:rsidR="008C3E9C" w:rsidRPr="00AF2BA5">
        <w:rPr>
          <w:rFonts w:ascii="Arial" w:hAnsi="Arial" w:cs="Arial"/>
          <w:sz w:val="28"/>
          <w:szCs w:val="28"/>
        </w:rPr>
        <w:t>ой</w:t>
      </w:r>
      <w:r w:rsidR="00472255" w:rsidRPr="00AF2BA5">
        <w:rPr>
          <w:rFonts w:ascii="Arial" w:hAnsi="Arial" w:cs="Arial"/>
          <w:sz w:val="28"/>
          <w:szCs w:val="28"/>
        </w:rPr>
        <w:t xml:space="preserve"> выплат</w:t>
      </w:r>
      <w:r w:rsidR="008C3E9C" w:rsidRPr="00AF2BA5">
        <w:rPr>
          <w:rFonts w:ascii="Arial" w:hAnsi="Arial" w:cs="Arial"/>
          <w:sz w:val="28"/>
          <w:szCs w:val="28"/>
        </w:rPr>
        <w:t>ы</w:t>
      </w:r>
      <w:r w:rsidR="00472255" w:rsidRPr="00AF2BA5">
        <w:rPr>
          <w:rFonts w:ascii="Arial" w:hAnsi="Arial" w:cs="Arial"/>
          <w:sz w:val="28"/>
          <w:szCs w:val="28"/>
        </w:rPr>
        <w:t xml:space="preserve"> </w:t>
      </w:r>
      <w:r w:rsidR="0012149C" w:rsidRPr="00AF2BA5">
        <w:rPr>
          <w:rFonts w:ascii="Arial" w:hAnsi="Arial" w:cs="Arial"/>
          <w:sz w:val="28"/>
          <w:szCs w:val="28"/>
        </w:rPr>
        <w:t>гражданам</w:t>
      </w:r>
      <w:r w:rsidR="008C3E9C" w:rsidRPr="00AF2BA5">
        <w:rPr>
          <w:rFonts w:ascii="Arial" w:hAnsi="Arial" w:cs="Arial"/>
          <w:sz w:val="28"/>
          <w:szCs w:val="28"/>
        </w:rPr>
        <w:t xml:space="preserve">, удостоенным </w:t>
      </w:r>
      <w:r w:rsidR="00472255" w:rsidRPr="00AF2BA5">
        <w:rPr>
          <w:rFonts w:ascii="Arial" w:hAnsi="Arial" w:cs="Arial"/>
          <w:sz w:val="28"/>
          <w:szCs w:val="28"/>
        </w:rPr>
        <w:t xml:space="preserve">почетного звания </w:t>
      </w:r>
      <w:r w:rsidR="008C3E9C" w:rsidRPr="00AF2BA5">
        <w:rPr>
          <w:rFonts w:ascii="Arial" w:hAnsi="Arial" w:cs="Arial"/>
          <w:sz w:val="28"/>
          <w:szCs w:val="28"/>
        </w:rPr>
        <w:t>«</w:t>
      </w:r>
      <w:proofErr w:type="spellStart"/>
      <w:r w:rsidR="00472255"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="00472255" w:rsidRPr="00AF2BA5">
        <w:rPr>
          <w:rFonts w:ascii="Arial" w:hAnsi="Arial" w:cs="Arial"/>
          <w:sz w:val="28"/>
          <w:szCs w:val="28"/>
        </w:rPr>
        <w:t xml:space="preserve"> гражданин </w:t>
      </w:r>
      <w:r w:rsidR="008C3E9C" w:rsidRPr="00AF2BA5">
        <w:rPr>
          <w:rFonts w:ascii="Arial" w:hAnsi="Arial" w:cs="Arial"/>
          <w:sz w:val="28"/>
          <w:szCs w:val="28"/>
        </w:rPr>
        <w:t>Тулунского района»</w:t>
      </w:r>
      <w:r w:rsidR="00BB6555" w:rsidRPr="00AF2BA5">
        <w:rPr>
          <w:rFonts w:ascii="Arial" w:hAnsi="Arial" w:cs="Arial"/>
          <w:sz w:val="28"/>
          <w:szCs w:val="28"/>
        </w:rPr>
        <w:t xml:space="preserve"> (далее – ежемесячная денежная выплата).</w:t>
      </w:r>
    </w:p>
    <w:p w:rsidR="00BB6555" w:rsidRPr="00AF2BA5" w:rsidRDefault="00BB6555" w:rsidP="00BB6555">
      <w:pPr>
        <w:pStyle w:val="1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1.2. Настоящий Порядок разработан в целях реализации мероприятий подпрограммы </w:t>
      </w:r>
      <w:r w:rsidRPr="00AF2BA5">
        <w:rPr>
          <w:rFonts w:ascii="Arial" w:hAnsi="Arial" w:cs="Arial"/>
          <w:color w:val="000000" w:themeColor="text1"/>
          <w:sz w:val="28"/>
          <w:szCs w:val="28"/>
        </w:rPr>
        <w:t xml:space="preserve">«Обеспечение деятельности мэра Тулунского муниципального района и Администрации Тулунского муниципального района» на 2021-2026 годы муниципальной программы «Экономическое развитие Тулунского муниципального района» на 2021-2026 годы, </w:t>
      </w:r>
      <w:proofErr w:type="spellStart"/>
      <w:r w:rsidRPr="00AF2BA5">
        <w:rPr>
          <w:rFonts w:ascii="Arial" w:hAnsi="Arial" w:cs="Arial"/>
          <w:color w:val="000000" w:themeColor="text1"/>
          <w:sz w:val="28"/>
          <w:szCs w:val="28"/>
        </w:rPr>
        <w:t>утвержденной</w:t>
      </w:r>
      <w:proofErr w:type="spellEnd"/>
      <w:r w:rsidRPr="00AF2BA5">
        <w:rPr>
          <w:rFonts w:ascii="Arial" w:hAnsi="Arial" w:cs="Arial"/>
          <w:color w:val="000000" w:themeColor="text1"/>
          <w:sz w:val="28"/>
          <w:szCs w:val="28"/>
        </w:rPr>
        <w:t xml:space="preserve"> постановлением Администрации Тулунского</w:t>
      </w:r>
      <w:r w:rsidRPr="00AF2BA5">
        <w:rPr>
          <w:rFonts w:ascii="Arial" w:hAnsi="Arial" w:cs="Arial"/>
          <w:sz w:val="28"/>
          <w:szCs w:val="28"/>
        </w:rPr>
        <w:t xml:space="preserve"> муниципального района от 23.10.2020 г. № 140-пг (далее – Подпрограмма).</w:t>
      </w:r>
    </w:p>
    <w:p w:rsidR="0012149C" w:rsidRPr="00AF2BA5" w:rsidRDefault="00472255" w:rsidP="00BB655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1</w:t>
      </w:r>
      <w:r w:rsidR="00BB6555" w:rsidRPr="00AF2BA5">
        <w:rPr>
          <w:rFonts w:ascii="Arial" w:hAnsi="Arial" w:cs="Arial"/>
          <w:sz w:val="28"/>
          <w:szCs w:val="28"/>
        </w:rPr>
        <w:t>.3.</w:t>
      </w:r>
      <w:r w:rsidRPr="00AF2BA5">
        <w:rPr>
          <w:rFonts w:ascii="Arial" w:hAnsi="Arial" w:cs="Arial"/>
          <w:sz w:val="28"/>
          <w:szCs w:val="28"/>
        </w:rPr>
        <w:t xml:space="preserve"> Организация предоставления</w:t>
      </w:r>
      <w:r w:rsidR="0012149C" w:rsidRPr="00AF2BA5">
        <w:rPr>
          <w:rFonts w:ascii="Arial" w:hAnsi="Arial" w:cs="Arial"/>
          <w:sz w:val="28"/>
          <w:szCs w:val="28"/>
        </w:rPr>
        <w:t xml:space="preserve"> ежемесячных денежных выплат </w:t>
      </w:r>
      <w:r w:rsidRPr="00AF2BA5">
        <w:rPr>
          <w:rFonts w:ascii="Arial" w:hAnsi="Arial" w:cs="Arial"/>
          <w:sz w:val="28"/>
          <w:szCs w:val="28"/>
        </w:rPr>
        <w:t xml:space="preserve">осуществляется </w:t>
      </w:r>
      <w:r w:rsidR="0012149C" w:rsidRPr="00AF2BA5">
        <w:rPr>
          <w:rFonts w:ascii="Arial" w:hAnsi="Arial" w:cs="Arial"/>
          <w:sz w:val="28"/>
          <w:szCs w:val="28"/>
        </w:rPr>
        <w:t xml:space="preserve">Комитетом по экономике и развитию предпринимательства администрации Тулунского муниципального района </w:t>
      </w:r>
      <w:r w:rsidRPr="00AF2BA5">
        <w:rPr>
          <w:rFonts w:ascii="Arial" w:hAnsi="Arial" w:cs="Arial"/>
          <w:sz w:val="28"/>
          <w:szCs w:val="28"/>
        </w:rPr>
        <w:t xml:space="preserve">(далее </w:t>
      </w:r>
      <w:r w:rsidR="0012149C" w:rsidRPr="00AF2BA5">
        <w:rPr>
          <w:rFonts w:ascii="Arial" w:hAnsi="Arial" w:cs="Arial"/>
          <w:sz w:val="28"/>
          <w:szCs w:val="28"/>
        </w:rPr>
        <w:t>– Комитет).</w:t>
      </w:r>
    </w:p>
    <w:p w:rsidR="00472255" w:rsidRPr="00AF2BA5" w:rsidRDefault="0012149C" w:rsidP="00BB655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1.4. Размер ежемесячной денежной выплаты сост</w:t>
      </w:r>
      <w:r w:rsidR="000A6F50">
        <w:rPr>
          <w:rFonts w:ascii="Arial" w:hAnsi="Arial" w:cs="Arial"/>
          <w:sz w:val="28"/>
          <w:szCs w:val="28"/>
        </w:rPr>
        <w:t>авляет 2000 (две тысячи) рублей с учетом налога на доходы физических лиц.</w:t>
      </w:r>
      <w:r w:rsidR="00472255" w:rsidRPr="00AF2BA5">
        <w:rPr>
          <w:rFonts w:ascii="Arial" w:hAnsi="Arial" w:cs="Arial"/>
          <w:sz w:val="28"/>
          <w:szCs w:val="28"/>
        </w:rPr>
        <w:t xml:space="preserve"> </w:t>
      </w:r>
    </w:p>
    <w:p w:rsidR="00472255" w:rsidRPr="00AF2BA5" w:rsidRDefault="004722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2149C" w:rsidRPr="005E1C42" w:rsidRDefault="00425494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5E1C42">
        <w:rPr>
          <w:rFonts w:ascii="Arial" w:hAnsi="Arial" w:cs="Arial"/>
          <w:b w:val="0"/>
          <w:sz w:val="28"/>
          <w:szCs w:val="28"/>
        </w:rPr>
        <w:t xml:space="preserve">2. ПОРЯДОК </w:t>
      </w:r>
      <w:r w:rsidR="00472255" w:rsidRPr="005E1C42">
        <w:rPr>
          <w:rFonts w:ascii="Arial" w:hAnsi="Arial" w:cs="Arial"/>
          <w:b w:val="0"/>
          <w:sz w:val="28"/>
          <w:szCs w:val="28"/>
        </w:rPr>
        <w:t xml:space="preserve">ПРЕДОСТАВЛЕНИЯ </w:t>
      </w:r>
    </w:p>
    <w:p w:rsidR="0012149C" w:rsidRPr="005E1C42" w:rsidRDefault="00472255" w:rsidP="0012149C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  <w:r w:rsidRPr="005E1C42">
        <w:rPr>
          <w:rFonts w:ascii="Arial" w:hAnsi="Arial" w:cs="Arial"/>
          <w:b w:val="0"/>
          <w:sz w:val="28"/>
          <w:szCs w:val="28"/>
        </w:rPr>
        <w:t>ЕЖЕМЕСЯЧНОЙ ДЕНЕЖНОЙ</w:t>
      </w:r>
      <w:r w:rsidR="0012149C" w:rsidRPr="005E1C42">
        <w:rPr>
          <w:rFonts w:ascii="Arial" w:hAnsi="Arial" w:cs="Arial"/>
          <w:b w:val="0"/>
          <w:sz w:val="28"/>
          <w:szCs w:val="28"/>
        </w:rPr>
        <w:t xml:space="preserve"> ВЫПЛАТЫ</w:t>
      </w:r>
    </w:p>
    <w:p w:rsidR="00472255" w:rsidRPr="005E1C42" w:rsidRDefault="00472255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472255" w:rsidRPr="00AF2BA5" w:rsidRDefault="0012149C" w:rsidP="00425494">
      <w:pPr>
        <w:pStyle w:val="110"/>
        <w:widowControl w:val="0"/>
        <w:numPr>
          <w:ilvl w:val="0"/>
          <w:numId w:val="0"/>
        </w:numPr>
        <w:ind w:firstLine="709"/>
        <w:rPr>
          <w:rFonts w:ascii="Arial" w:hAnsi="Arial" w:cs="Arial"/>
          <w:sz w:val="28"/>
          <w:szCs w:val="28"/>
        </w:rPr>
      </w:pPr>
      <w:bookmarkStart w:id="2" w:name="P86"/>
      <w:bookmarkEnd w:id="2"/>
      <w:r w:rsidRPr="00AF2BA5">
        <w:rPr>
          <w:rFonts w:ascii="Arial" w:hAnsi="Arial" w:cs="Arial"/>
          <w:sz w:val="28"/>
          <w:szCs w:val="28"/>
        </w:rPr>
        <w:t>2.1.</w:t>
      </w:r>
      <w:r w:rsidR="00472255" w:rsidRPr="00AF2BA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72255" w:rsidRPr="00AF2BA5">
        <w:rPr>
          <w:rFonts w:ascii="Arial" w:hAnsi="Arial" w:cs="Arial"/>
          <w:sz w:val="28"/>
          <w:szCs w:val="28"/>
        </w:rPr>
        <w:t>Для предоставления ежемесячной дене</w:t>
      </w:r>
      <w:r w:rsidRPr="00AF2BA5">
        <w:rPr>
          <w:rFonts w:ascii="Arial" w:hAnsi="Arial" w:cs="Arial"/>
          <w:sz w:val="28"/>
          <w:szCs w:val="28"/>
        </w:rPr>
        <w:t xml:space="preserve">жной выплаты </w:t>
      </w:r>
      <w:r w:rsidR="00472255" w:rsidRPr="00AF2BA5">
        <w:rPr>
          <w:rFonts w:ascii="Arial" w:hAnsi="Arial" w:cs="Arial"/>
          <w:sz w:val="28"/>
          <w:szCs w:val="28"/>
        </w:rPr>
        <w:t xml:space="preserve">гражданин либо его представитель </w:t>
      </w:r>
      <w:proofErr w:type="spellStart"/>
      <w:r w:rsidR="00472255" w:rsidRPr="00AF2BA5">
        <w:rPr>
          <w:rFonts w:ascii="Arial" w:hAnsi="Arial" w:cs="Arial"/>
          <w:sz w:val="28"/>
          <w:szCs w:val="28"/>
        </w:rPr>
        <w:t>подает</w:t>
      </w:r>
      <w:proofErr w:type="spellEnd"/>
      <w:r w:rsidR="00472255" w:rsidRPr="00AF2BA5">
        <w:rPr>
          <w:rFonts w:ascii="Arial" w:hAnsi="Arial" w:cs="Arial"/>
          <w:sz w:val="28"/>
          <w:szCs w:val="28"/>
        </w:rPr>
        <w:t xml:space="preserve"> в </w:t>
      </w:r>
      <w:r w:rsidRPr="00AF2BA5">
        <w:rPr>
          <w:rFonts w:ascii="Arial" w:hAnsi="Arial" w:cs="Arial"/>
          <w:sz w:val="28"/>
          <w:szCs w:val="28"/>
        </w:rPr>
        <w:t>Администрацию Тулунского муниципального района</w:t>
      </w:r>
      <w:r w:rsidR="00425494" w:rsidRPr="00AF2BA5">
        <w:rPr>
          <w:rFonts w:ascii="Arial" w:hAnsi="Arial" w:cs="Arial"/>
          <w:sz w:val="28"/>
          <w:szCs w:val="28"/>
        </w:rPr>
        <w:t xml:space="preserve"> (далее – Администрация), </w:t>
      </w:r>
      <w:r w:rsidR="00425494" w:rsidRPr="00AF2BA5">
        <w:rPr>
          <w:rFonts w:ascii="Arial" w:hAnsi="Arial" w:cs="Arial"/>
          <w:color w:val="000000" w:themeColor="text1"/>
          <w:sz w:val="28"/>
          <w:szCs w:val="28"/>
        </w:rPr>
        <w:t>расположенную</w:t>
      </w:r>
      <w:r w:rsidR="00425494" w:rsidRPr="00AF2BA5">
        <w:rPr>
          <w:rFonts w:ascii="Arial" w:hAnsi="Arial" w:cs="Arial"/>
          <w:color w:val="FF0000"/>
          <w:sz w:val="28"/>
          <w:szCs w:val="28"/>
        </w:rPr>
        <w:t xml:space="preserve"> </w:t>
      </w:r>
      <w:r w:rsidR="00425494" w:rsidRPr="00AF2BA5">
        <w:rPr>
          <w:rFonts w:ascii="Arial" w:hAnsi="Arial" w:cs="Arial"/>
          <w:color w:val="000000" w:themeColor="text1"/>
          <w:sz w:val="28"/>
          <w:szCs w:val="28"/>
        </w:rPr>
        <w:t xml:space="preserve">по адресу: 665268, Иркутская область, г. Тулун, ул. Ленина, 75 в часы работы с </w:t>
      </w:r>
      <w:r w:rsidR="00425494" w:rsidRPr="00AF2BA5">
        <w:rPr>
          <w:rFonts w:ascii="Arial" w:hAnsi="Arial" w:cs="Arial"/>
          <w:color w:val="000000" w:themeColor="text1"/>
          <w:sz w:val="28"/>
          <w:szCs w:val="28"/>
        </w:rPr>
        <w:lastRenderedPageBreak/>
        <w:t>8:00 часов до 17:00 часов, обед с 12:00 часов до 13:00 часов, заявление по форме</w:t>
      </w:r>
      <w:r w:rsidR="00FD6543">
        <w:rPr>
          <w:rFonts w:ascii="Arial" w:hAnsi="Arial" w:cs="Arial"/>
          <w:sz w:val="28"/>
          <w:szCs w:val="28"/>
        </w:rPr>
        <w:t xml:space="preserve"> согласно </w:t>
      </w:r>
      <w:r w:rsidRPr="00AF2BA5">
        <w:rPr>
          <w:rFonts w:ascii="Arial" w:hAnsi="Arial" w:cs="Arial"/>
          <w:sz w:val="28"/>
          <w:szCs w:val="28"/>
        </w:rPr>
        <w:t>П</w:t>
      </w:r>
      <w:r w:rsidR="00472255" w:rsidRPr="00AF2BA5">
        <w:rPr>
          <w:rFonts w:ascii="Arial" w:hAnsi="Arial" w:cs="Arial"/>
          <w:sz w:val="28"/>
          <w:szCs w:val="28"/>
        </w:rPr>
        <w:t>риложению к настоящему По</w:t>
      </w:r>
      <w:r w:rsidRPr="00AF2BA5">
        <w:rPr>
          <w:rFonts w:ascii="Arial" w:hAnsi="Arial" w:cs="Arial"/>
          <w:sz w:val="28"/>
          <w:szCs w:val="28"/>
        </w:rPr>
        <w:t>рядку</w:t>
      </w:r>
      <w:r w:rsidR="00BA6C0E">
        <w:rPr>
          <w:rFonts w:ascii="Arial" w:hAnsi="Arial" w:cs="Arial"/>
          <w:sz w:val="28"/>
          <w:szCs w:val="28"/>
        </w:rPr>
        <w:t>.</w:t>
      </w:r>
      <w:proofErr w:type="gramEnd"/>
    </w:p>
    <w:p w:rsidR="0012149C" w:rsidRPr="00AF2BA5" w:rsidRDefault="0012149C" w:rsidP="0012149C">
      <w:pPr>
        <w:pStyle w:val="110"/>
        <w:widowControl w:val="0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Заявление подается в течение всего срока действия Подпрограммы</w:t>
      </w:r>
      <w:r w:rsidRPr="00AF2BA5">
        <w:rPr>
          <w:rFonts w:ascii="Arial" w:hAnsi="Arial" w:cs="Arial"/>
          <w:color w:val="000000" w:themeColor="text1"/>
          <w:sz w:val="28"/>
          <w:szCs w:val="28"/>
        </w:rPr>
        <w:t>.</w:t>
      </w:r>
      <w:r w:rsidRPr="00AF2BA5">
        <w:rPr>
          <w:rFonts w:ascii="Arial" w:hAnsi="Arial" w:cs="Arial"/>
          <w:sz w:val="28"/>
          <w:szCs w:val="28"/>
        </w:rPr>
        <w:t xml:space="preserve"> </w:t>
      </w:r>
    </w:p>
    <w:p w:rsidR="00425494" w:rsidRPr="00AF2BA5" w:rsidRDefault="0012149C" w:rsidP="0042549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65"/>
      <w:bookmarkEnd w:id="3"/>
      <w:r w:rsidRPr="00AF2BA5">
        <w:rPr>
          <w:rFonts w:ascii="Arial" w:hAnsi="Arial" w:cs="Arial"/>
          <w:sz w:val="28"/>
          <w:szCs w:val="28"/>
        </w:rPr>
        <w:t>2.</w:t>
      </w:r>
      <w:r w:rsidR="00425494" w:rsidRPr="00AF2BA5">
        <w:rPr>
          <w:rFonts w:ascii="Arial" w:hAnsi="Arial" w:cs="Arial"/>
          <w:sz w:val="28"/>
          <w:szCs w:val="28"/>
        </w:rPr>
        <w:t>2</w:t>
      </w:r>
      <w:r w:rsidRPr="00AF2BA5">
        <w:rPr>
          <w:rFonts w:ascii="Arial" w:hAnsi="Arial" w:cs="Arial"/>
          <w:sz w:val="28"/>
          <w:szCs w:val="28"/>
        </w:rPr>
        <w:t>. К заявлению прилагаются следующие документы:</w:t>
      </w:r>
      <w:bookmarkStart w:id="4" w:name="P89"/>
      <w:bookmarkEnd w:id="4"/>
    </w:p>
    <w:p w:rsidR="00425494" w:rsidRPr="00AF2BA5" w:rsidRDefault="00472255" w:rsidP="0042549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1) паспорт или иной документ, удостоверяющий личность гражданина;</w:t>
      </w:r>
      <w:bookmarkStart w:id="5" w:name="P90"/>
      <w:bookmarkEnd w:id="5"/>
    </w:p>
    <w:p w:rsidR="00425494" w:rsidRPr="00AF2BA5" w:rsidRDefault="00472255" w:rsidP="0042549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2) документы, удостоверяющие личность и подтверждающие полномочия представителя гражданина (в случае обращения с заявлением представителя гражданина);</w:t>
      </w:r>
      <w:bookmarkStart w:id="6" w:name="P91"/>
      <w:bookmarkEnd w:id="6"/>
    </w:p>
    <w:p w:rsidR="00425494" w:rsidRPr="00AF2BA5" w:rsidRDefault="00472255" w:rsidP="0042549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3) документ, содержащий сведения об установлении пенсии гражданину (пенсионное удостоверение, справка, выданная Фондом пенсионного и социального страхования Российской Федерации или федеральным органом исполнительной власти, федеральным государственным органом, осуществляющими пенсионное обеспечение граждан в соответствии с </w:t>
      </w:r>
      <w:hyperlink r:id="rId7">
        <w:r w:rsidRPr="00AF2BA5">
          <w:rPr>
            <w:rFonts w:ascii="Arial" w:hAnsi="Arial" w:cs="Arial"/>
            <w:sz w:val="28"/>
            <w:szCs w:val="28"/>
          </w:rPr>
          <w:t>Законом</w:t>
        </w:r>
      </w:hyperlink>
      <w:r w:rsidR="00425494" w:rsidRPr="00AF2BA5">
        <w:rPr>
          <w:rFonts w:ascii="Arial" w:hAnsi="Arial" w:cs="Arial"/>
          <w:sz w:val="28"/>
          <w:szCs w:val="28"/>
        </w:rPr>
        <w:t xml:space="preserve"> Российской Федерации от 12.02.1993 г. № 4468-1)</w:t>
      </w:r>
      <w:r w:rsidRPr="00AF2BA5">
        <w:rPr>
          <w:rFonts w:ascii="Arial" w:hAnsi="Arial" w:cs="Arial"/>
          <w:sz w:val="28"/>
          <w:szCs w:val="28"/>
        </w:rPr>
        <w:t>;</w:t>
      </w:r>
      <w:bookmarkStart w:id="7" w:name="P93"/>
      <w:bookmarkEnd w:id="7"/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4) удостоверение к почетному званию </w:t>
      </w:r>
      <w:r w:rsidR="00425494" w:rsidRPr="00AF2BA5">
        <w:rPr>
          <w:rFonts w:ascii="Arial" w:hAnsi="Arial" w:cs="Arial"/>
          <w:sz w:val="28"/>
          <w:szCs w:val="28"/>
        </w:rPr>
        <w:t>«</w:t>
      </w:r>
      <w:proofErr w:type="spellStart"/>
      <w:r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Pr="00AF2BA5">
        <w:rPr>
          <w:rFonts w:ascii="Arial" w:hAnsi="Arial" w:cs="Arial"/>
          <w:sz w:val="28"/>
          <w:szCs w:val="28"/>
        </w:rPr>
        <w:t xml:space="preserve"> гражданин </w:t>
      </w:r>
      <w:r w:rsidR="00425494" w:rsidRPr="00AF2BA5">
        <w:rPr>
          <w:rFonts w:ascii="Arial" w:hAnsi="Arial" w:cs="Arial"/>
          <w:sz w:val="28"/>
          <w:szCs w:val="28"/>
        </w:rPr>
        <w:t>Тулунского района»</w:t>
      </w:r>
      <w:r w:rsidRPr="00AF2BA5">
        <w:rPr>
          <w:rFonts w:ascii="Arial" w:hAnsi="Arial" w:cs="Arial"/>
          <w:sz w:val="28"/>
          <w:szCs w:val="28"/>
        </w:rPr>
        <w:t>, а в случае его утра</w:t>
      </w:r>
      <w:r w:rsidR="00425494" w:rsidRPr="00AF2BA5">
        <w:rPr>
          <w:rFonts w:ascii="Arial" w:hAnsi="Arial" w:cs="Arial"/>
          <w:sz w:val="28"/>
          <w:szCs w:val="28"/>
        </w:rPr>
        <w:t>ты - справка</w:t>
      </w:r>
      <w:r w:rsidRPr="00AF2BA5">
        <w:rPr>
          <w:rFonts w:ascii="Arial" w:hAnsi="Arial" w:cs="Arial"/>
          <w:sz w:val="28"/>
          <w:szCs w:val="28"/>
        </w:rPr>
        <w:t xml:space="preserve">, подтверждающая присвоение почетного звания </w:t>
      </w:r>
      <w:r w:rsidR="00056B48" w:rsidRPr="00AF2BA5">
        <w:rPr>
          <w:rFonts w:ascii="Arial" w:hAnsi="Arial" w:cs="Arial"/>
          <w:sz w:val="28"/>
          <w:szCs w:val="28"/>
        </w:rPr>
        <w:t>«</w:t>
      </w:r>
      <w:proofErr w:type="spellStart"/>
      <w:r w:rsidR="00056B48"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="00056B48" w:rsidRPr="00AF2BA5">
        <w:rPr>
          <w:rFonts w:ascii="Arial" w:hAnsi="Arial" w:cs="Arial"/>
          <w:sz w:val="28"/>
          <w:szCs w:val="28"/>
        </w:rPr>
        <w:t xml:space="preserve"> гражданин Тулунского района»</w:t>
      </w:r>
      <w:r w:rsidRPr="00AF2BA5">
        <w:rPr>
          <w:rFonts w:ascii="Arial" w:hAnsi="Arial" w:cs="Arial"/>
          <w:sz w:val="28"/>
          <w:szCs w:val="28"/>
        </w:rPr>
        <w:t>.</w:t>
      </w:r>
      <w:bookmarkStart w:id="8" w:name="P95"/>
      <w:bookmarkEnd w:id="8"/>
    </w:p>
    <w:p w:rsidR="00056B48" w:rsidRPr="00AF2BA5" w:rsidRDefault="00056B48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2.3.</w:t>
      </w:r>
      <w:r w:rsidR="00472255" w:rsidRPr="00AF2BA5">
        <w:rPr>
          <w:rFonts w:ascii="Arial" w:hAnsi="Arial" w:cs="Arial"/>
          <w:sz w:val="28"/>
          <w:szCs w:val="28"/>
        </w:rPr>
        <w:t xml:space="preserve"> Гражданин или его представитель обязан представить документы, указанные в </w:t>
      </w:r>
      <w:hyperlink w:anchor="P89">
        <w:r w:rsidR="00472255" w:rsidRPr="00AF2BA5">
          <w:rPr>
            <w:rFonts w:ascii="Arial" w:hAnsi="Arial" w:cs="Arial"/>
            <w:sz w:val="28"/>
            <w:szCs w:val="28"/>
          </w:rPr>
          <w:t>подпунктах 1</w:t>
        </w:r>
      </w:hyperlink>
      <w:r w:rsidR="00472255" w:rsidRPr="00AF2BA5">
        <w:rPr>
          <w:rFonts w:ascii="Arial" w:hAnsi="Arial" w:cs="Arial"/>
          <w:sz w:val="28"/>
          <w:szCs w:val="28"/>
        </w:rPr>
        <w:t xml:space="preserve">, </w:t>
      </w:r>
      <w:hyperlink w:anchor="P90">
        <w:r w:rsidR="00472255" w:rsidRPr="00AF2BA5">
          <w:rPr>
            <w:rFonts w:ascii="Arial" w:hAnsi="Arial" w:cs="Arial"/>
            <w:sz w:val="28"/>
            <w:szCs w:val="28"/>
          </w:rPr>
          <w:t>2</w:t>
        </w:r>
      </w:hyperlink>
      <w:r w:rsidR="00472255" w:rsidRPr="00AF2BA5">
        <w:rPr>
          <w:rFonts w:ascii="Arial" w:hAnsi="Arial" w:cs="Arial"/>
          <w:sz w:val="28"/>
          <w:szCs w:val="28"/>
        </w:rPr>
        <w:t xml:space="preserve">, </w:t>
      </w:r>
      <w:hyperlink w:anchor="P93">
        <w:r w:rsidR="00472255" w:rsidRPr="00AF2BA5">
          <w:rPr>
            <w:rFonts w:ascii="Arial" w:hAnsi="Arial" w:cs="Arial"/>
            <w:sz w:val="28"/>
            <w:szCs w:val="28"/>
          </w:rPr>
          <w:t xml:space="preserve">4 пункта </w:t>
        </w:r>
        <w:r w:rsidRPr="00AF2BA5">
          <w:rPr>
            <w:rFonts w:ascii="Arial" w:hAnsi="Arial" w:cs="Arial"/>
            <w:sz w:val="28"/>
            <w:szCs w:val="28"/>
          </w:rPr>
          <w:t>2.2.</w:t>
        </w:r>
      </w:hyperlink>
      <w:r w:rsidR="00472255" w:rsidRPr="00AF2BA5">
        <w:rPr>
          <w:rFonts w:ascii="Arial" w:hAnsi="Arial" w:cs="Arial"/>
          <w:sz w:val="28"/>
          <w:szCs w:val="28"/>
        </w:rPr>
        <w:t xml:space="preserve"> настоящего По</w:t>
      </w:r>
      <w:r w:rsidRPr="00AF2BA5">
        <w:rPr>
          <w:rFonts w:ascii="Arial" w:hAnsi="Arial" w:cs="Arial"/>
          <w:sz w:val="28"/>
          <w:szCs w:val="28"/>
        </w:rPr>
        <w:t>рядка</w:t>
      </w:r>
      <w:r w:rsidR="00472255" w:rsidRPr="00AF2BA5">
        <w:rPr>
          <w:rFonts w:ascii="Arial" w:hAnsi="Arial" w:cs="Arial"/>
          <w:sz w:val="28"/>
          <w:szCs w:val="28"/>
        </w:rPr>
        <w:t>.</w:t>
      </w:r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Гражданин или его представитель вправе приложить к заявлению документ, указанный в </w:t>
      </w:r>
      <w:hyperlink w:anchor="P91">
        <w:r w:rsidRPr="00AF2BA5">
          <w:rPr>
            <w:rFonts w:ascii="Arial" w:hAnsi="Arial" w:cs="Arial"/>
            <w:sz w:val="28"/>
            <w:szCs w:val="28"/>
          </w:rPr>
          <w:t>подпункте 3 пункта</w:t>
        </w:r>
        <w:r w:rsidR="00056B48" w:rsidRPr="00AF2BA5">
          <w:rPr>
            <w:rFonts w:ascii="Arial" w:hAnsi="Arial" w:cs="Arial"/>
            <w:sz w:val="28"/>
            <w:szCs w:val="28"/>
          </w:rPr>
          <w:t xml:space="preserve"> 2.2.</w:t>
        </w:r>
      </w:hyperlink>
      <w:r w:rsidRPr="00AF2BA5">
        <w:rPr>
          <w:rFonts w:ascii="Arial" w:hAnsi="Arial" w:cs="Arial"/>
          <w:sz w:val="28"/>
          <w:szCs w:val="28"/>
        </w:rPr>
        <w:t xml:space="preserve"> настоящего Положения.</w:t>
      </w:r>
      <w:bookmarkStart w:id="9" w:name="P99"/>
      <w:bookmarkEnd w:id="9"/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Гражданин вправе самостоятельно получить сведения, подтверждающие право на досрочное назначение страховой пенсии в соответствии с законодательством по состоянию на 31 декабря 2018 года, в территориальном органе Фонда пенсионного и социального страхования Российской Федерации и представить их в </w:t>
      </w:r>
      <w:r w:rsidR="00056B48" w:rsidRPr="00AF2BA5">
        <w:rPr>
          <w:rFonts w:ascii="Arial" w:hAnsi="Arial" w:cs="Arial"/>
          <w:sz w:val="28"/>
          <w:szCs w:val="28"/>
        </w:rPr>
        <w:t>Администрацию</w:t>
      </w:r>
      <w:r w:rsidRPr="00AF2BA5">
        <w:rPr>
          <w:rFonts w:ascii="Arial" w:hAnsi="Arial" w:cs="Arial"/>
          <w:sz w:val="28"/>
          <w:szCs w:val="28"/>
        </w:rPr>
        <w:t>.</w:t>
      </w:r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Если документ, указанный в </w:t>
      </w:r>
      <w:hyperlink w:anchor="P91">
        <w:r w:rsidRPr="00AF2BA5">
          <w:rPr>
            <w:rFonts w:ascii="Arial" w:hAnsi="Arial" w:cs="Arial"/>
            <w:sz w:val="28"/>
            <w:szCs w:val="28"/>
          </w:rPr>
          <w:t xml:space="preserve">подпункте 3 пункта </w:t>
        </w:r>
        <w:r w:rsidR="00056B48" w:rsidRPr="00AF2BA5">
          <w:rPr>
            <w:rFonts w:ascii="Arial" w:hAnsi="Arial" w:cs="Arial"/>
            <w:sz w:val="28"/>
            <w:szCs w:val="28"/>
          </w:rPr>
          <w:t xml:space="preserve">2.2. </w:t>
        </w:r>
      </w:hyperlink>
      <w:r w:rsidRPr="00AF2BA5">
        <w:rPr>
          <w:rFonts w:ascii="Arial" w:hAnsi="Arial" w:cs="Arial"/>
          <w:sz w:val="28"/>
          <w:szCs w:val="28"/>
        </w:rPr>
        <w:t>настоящего По</w:t>
      </w:r>
      <w:r w:rsidR="00056B48" w:rsidRPr="00AF2BA5">
        <w:rPr>
          <w:rFonts w:ascii="Arial" w:hAnsi="Arial" w:cs="Arial"/>
          <w:sz w:val="28"/>
          <w:szCs w:val="28"/>
        </w:rPr>
        <w:t>рядка</w:t>
      </w:r>
      <w:r w:rsidRPr="00AF2BA5">
        <w:rPr>
          <w:rFonts w:ascii="Arial" w:hAnsi="Arial" w:cs="Arial"/>
          <w:sz w:val="28"/>
          <w:szCs w:val="28"/>
        </w:rPr>
        <w:t xml:space="preserve">, либо сведения, указанные в </w:t>
      </w:r>
      <w:hyperlink w:anchor="P99">
        <w:r w:rsidRPr="00AF2BA5">
          <w:rPr>
            <w:rFonts w:ascii="Arial" w:hAnsi="Arial" w:cs="Arial"/>
            <w:sz w:val="28"/>
            <w:szCs w:val="28"/>
          </w:rPr>
          <w:t>абзаце третьем</w:t>
        </w:r>
      </w:hyperlink>
      <w:r w:rsidRPr="00AF2BA5">
        <w:rPr>
          <w:rFonts w:ascii="Arial" w:hAnsi="Arial" w:cs="Arial"/>
          <w:sz w:val="28"/>
          <w:szCs w:val="28"/>
        </w:rPr>
        <w:t xml:space="preserve"> настоящего пункта, не были представлены гражданином или его представителем, то такой документ и (или) информация из документа, сведения запрашиваются в порядке межведомственного информационного взаимодействия в соответствии с законодательством.</w:t>
      </w:r>
      <w:bookmarkStart w:id="10" w:name="P103"/>
      <w:bookmarkEnd w:id="10"/>
    </w:p>
    <w:p w:rsidR="00056B48" w:rsidRPr="00AF2BA5" w:rsidRDefault="00056B48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2.4.</w:t>
      </w:r>
      <w:r w:rsidR="00472255" w:rsidRPr="00AF2BA5">
        <w:rPr>
          <w:rFonts w:ascii="Arial" w:hAnsi="Arial" w:cs="Arial"/>
          <w:sz w:val="28"/>
          <w:szCs w:val="28"/>
        </w:rPr>
        <w:t xml:space="preserve"> Заявление и документы, указанные в </w:t>
      </w:r>
      <w:hyperlink w:anchor="P86">
        <w:r w:rsidR="00472255" w:rsidRPr="00AF2BA5">
          <w:rPr>
            <w:rFonts w:ascii="Arial" w:hAnsi="Arial" w:cs="Arial"/>
            <w:sz w:val="28"/>
            <w:szCs w:val="28"/>
          </w:rPr>
          <w:t xml:space="preserve">пункте </w:t>
        </w:r>
        <w:r w:rsidRPr="00AF2BA5">
          <w:rPr>
            <w:rFonts w:ascii="Arial" w:hAnsi="Arial" w:cs="Arial"/>
            <w:sz w:val="28"/>
            <w:szCs w:val="28"/>
          </w:rPr>
          <w:t>2.2.</w:t>
        </w:r>
      </w:hyperlink>
      <w:r w:rsidR="00472255" w:rsidRPr="00AF2BA5">
        <w:rPr>
          <w:rFonts w:ascii="Arial" w:hAnsi="Arial" w:cs="Arial"/>
          <w:sz w:val="28"/>
          <w:szCs w:val="28"/>
        </w:rPr>
        <w:t xml:space="preserve"> настоящего По</w:t>
      </w:r>
      <w:r w:rsidRPr="00AF2BA5">
        <w:rPr>
          <w:rFonts w:ascii="Arial" w:hAnsi="Arial" w:cs="Arial"/>
          <w:sz w:val="28"/>
          <w:szCs w:val="28"/>
        </w:rPr>
        <w:t>рядка</w:t>
      </w:r>
      <w:r w:rsidR="00472255" w:rsidRPr="00AF2BA5">
        <w:rPr>
          <w:rFonts w:ascii="Arial" w:hAnsi="Arial" w:cs="Arial"/>
          <w:sz w:val="28"/>
          <w:szCs w:val="28"/>
        </w:rPr>
        <w:t>, могут быть поданы одним из следующих способов:</w:t>
      </w:r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1) путем личного обращения в </w:t>
      </w:r>
      <w:r w:rsidR="00056B48" w:rsidRPr="00AF2BA5">
        <w:rPr>
          <w:rFonts w:ascii="Arial" w:hAnsi="Arial" w:cs="Arial"/>
          <w:sz w:val="28"/>
          <w:szCs w:val="28"/>
        </w:rPr>
        <w:t>Администрацию</w:t>
      </w:r>
      <w:r w:rsidRPr="00AF2BA5">
        <w:rPr>
          <w:rFonts w:ascii="Arial" w:hAnsi="Arial" w:cs="Arial"/>
          <w:sz w:val="28"/>
          <w:szCs w:val="28"/>
        </w:rPr>
        <w:t xml:space="preserve">. В этом случае копии с подлинников документов снимает лицо, ответственное за прием документов в </w:t>
      </w:r>
      <w:r w:rsidR="00056B48" w:rsidRPr="00AF2BA5">
        <w:rPr>
          <w:rFonts w:ascii="Arial" w:hAnsi="Arial" w:cs="Arial"/>
          <w:sz w:val="28"/>
          <w:szCs w:val="28"/>
        </w:rPr>
        <w:t>Администрации</w:t>
      </w:r>
      <w:r w:rsidRPr="00AF2BA5">
        <w:rPr>
          <w:rFonts w:ascii="Arial" w:hAnsi="Arial" w:cs="Arial"/>
          <w:sz w:val="28"/>
          <w:szCs w:val="28"/>
        </w:rPr>
        <w:t>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3) в форме электронных документов, которые передаются с </w:t>
      </w:r>
      <w:r w:rsidRPr="00AF2BA5">
        <w:rPr>
          <w:rFonts w:ascii="Arial" w:hAnsi="Arial" w:cs="Arial"/>
          <w:sz w:val="28"/>
          <w:szCs w:val="28"/>
        </w:rPr>
        <w:lastRenderedPageBreak/>
        <w:t xml:space="preserve">использованием информационно-телекоммуникационной сети </w:t>
      </w:r>
      <w:r w:rsidR="00056B48" w:rsidRPr="00AF2BA5">
        <w:rPr>
          <w:rFonts w:ascii="Arial" w:hAnsi="Arial" w:cs="Arial"/>
          <w:sz w:val="28"/>
          <w:szCs w:val="28"/>
        </w:rPr>
        <w:t>«Интернет»</w:t>
      </w:r>
      <w:r w:rsidRPr="00AF2BA5">
        <w:rPr>
          <w:rFonts w:ascii="Arial" w:hAnsi="Arial" w:cs="Arial"/>
          <w:sz w:val="28"/>
          <w:szCs w:val="28"/>
        </w:rPr>
        <w:t>, включая единый портал государ</w:t>
      </w:r>
      <w:r w:rsidR="00056B48" w:rsidRPr="00AF2BA5">
        <w:rPr>
          <w:rFonts w:ascii="Arial" w:hAnsi="Arial" w:cs="Arial"/>
          <w:sz w:val="28"/>
          <w:szCs w:val="28"/>
        </w:rPr>
        <w:t>ственных и муниципальных услуг;</w:t>
      </w:r>
    </w:p>
    <w:p w:rsidR="00056B48" w:rsidRPr="00AF2BA5" w:rsidRDefault="00472255" w:rsidP="00056B48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4) через многофункциональный центр предоставления государственных и муниципальных услуг.</w:t>
      </w:r>
    </w:p>
    <w:p w:rsidR="00E23E71" w:rsidRPr="00AF2BA5" w:rsidRDefault="00E23E71" w:rsidP="00E23E71">
      <w:pPr>
        <w:widowControl w:val="0"/>
        <w:tabs>
          <w:tab w:val="num" w:pos="0"/>
          <w:tab w:val="left" w:pos="993"/>
        </w:tabs>
        <w:autoSpaceDE w:val="0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2.5. Поступившее в Администрацию заявление с прилагаемыми к нему документами, указанными в пункте 2.2. настоящего Порядка, проходит регистрацию в соответствии с требованиями Инструкции по делопроизводству в Администрации в </w:t>
      </w:r>
      <w:r w:rsidR="00FD773E">
        <w:rPr>
          <w:rFonts w:ascii="Arial" w:hAnsi="Arial" w:cs="Arial"/>
          <w:sz w:val="28"/>
          <w:szCs w:val="28"/>
        </w:rPr>
        <w:t>день его поступления</w:t>
      </w:r>
      <w:r w:rsidRPr="00AF2BA5">
        <w:rPr>
          <w:rFonts w:ascii="Arial" w:hAnsi="Arial" w:cs="Arial"/>
          <w:sz w:val="28"/>
          <w:szCs w:val="28"/>
        </w:rPr>
        <w:t>.</w:t>
      </w:r>
    </w:p>
    <w:p w:rsidR="00E23E71" w:rsidRPr="00AF2BA5" w:rsidRDefault="00E23E71" w:rsidP="00E23E7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1" w:name="P70"/>
      <w:bookmarkEnd w:id="11"/>
      <w:r w:rsidRPr="00AF2BA5">
        <w:rPr>
          <w:rFonts w:ascii="Arial" w:hAnsi="Arial" w:cs="Arial"/>
          <w:sz w:val="28"/>
          <w:szCs w:val="28"/>
        </w:rPr>
        <w:t xml:space="preserve">2.6. Днем обращения гражданина или его представителя считается дата регистрации в Администрации заявления и документов, указанных в </w:t>
      </w:r>
      <w:hyperlink w:anchor="P86">
        <w:r w:rsidRPr="00AF2BA5">
          <w:rPr>
            <w:rFonts w:ascii="Arial" w:hAnsi="Arial" w:cs="Arial"/>
            <w:sz w:val="28"/>
            <w:szCs w:val="28"/>
          </w:rPr>
          <w:t>пункте 2.2.</w:t>
        </w:r>
      </w:hyperlink>
      <w:r w:rsidRPr="00AF2BA5">
        <w:rPr>
          <w:rFonts w:ascii="Arial" w:hAnsi="Arial" w:cs="Arial"/>
          <w:sz w:val="28"/>
          <w:szCs w:val="28"/>
        </w:rPr>
        <w:t xml:space="preserve"> настоящего Порядка.</w:t>
      </w:r>
    </w:p>
    <w:p w:rsidR="00E23E71" w:rsidRPr="00AF2BA5" w:rsidRDefault="00E23E71" w:rsidP="00E23E7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2.7. После регистрации заявление и прилагаемые к нему документы, указанные в пункте 2.2. настоящего Порядка, направляются в Комитет.</w:t>
      </w:r>
    </w:p>
    <w:p w:rsidR="00E23E71" w:rsidRPr="00AF2BA5" w:rsidRDefault="00E23E71" w:rsidP="00E23E7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2.8.</w:t>
      </w:r>
      <w:r w:rsidR="00472255" w:rsidRPr="00AF2BA5">
        <w:rPr>
          <w:rFonts w:ascii="Arial" w:hAnsi="Arial" w:cs="Arial"/>
          <w:sz w:val="28"/>
          <w:szCs w:val="28"/>
        </w:rPr>
        <w:t xml:space="preserve"> Заявление и документы рассматриваются </w:t>
      </w:r>
      <w:r w:rsidRPr="00AF2BA5">
        <w:rPr>
          <w:rFonts w:ascii="Arial" w:hAnsi="Arial" w:cs="Arial"/>
          <w:sz w:val="28"/>
          <w:szCs w:val="28"/>
        </w:rPr>
        <w:t xml:space="preserve">Комитетом </w:t>
      </w:r>
      <w:r w:rsidR="00472255" w:rsidRPr="00AF2BA5">
        <w:rPr>
          <w:rFonts w:ascii="Arial" w:hAnsi="Arial" w:cs="Arial"/>
          <w:sz w:val="28"/>
          <w:szCs w:val="28"/>
        </w:rPr>
        <w:t xml:space="preserve">в течение </w:t>
      </w:r>
      <w:r w:rsidR="00842419" w:rsidRPr="00AF2BA5">
        <w:rPr>
          <w:rFonts w:ascii="Arial" w:hAnsi="Arial" w:cs="Arial"/>
          <w:sz w:val="28"/>
          <w:szCs w:val="28"/>
        </w:rPr>
        <w:t xml:space="preserve">10-ти рабочих дней </w:t>
      </w:r>
      <w:r w:rsidR="00472255" w:rsidRPr="00AF2BA5">
        <w:rPr>
          <w:rFonts w:ascii="Arial" w:hAnsi="Arial" w:cs="Arial"/>
          <w:sz w:val="28"/>
          <w:szCs w:val="28"/>
        </w:rPr>
        <w:t>со дня обращения гражданина или его представителя.</w:t>
      </w:r>
    </w:p>
    <w:p w:rsidR="00E23E71" w:rsidRPr="00AF2BA5" w:rsidRDefault="00E23E71" w:rsidP="00E23E7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2.9. </w:t>
      </w:r>
      <w:r w:rsidR="00472255" w:rsidRPr="00AF2BA5">
        <w:rPr>
          <w:rFonts w:ascii="Arial" w:hAnsi="Arial" w:cs="Arial"/>
          <w:sz w:val="28"/>
          <w:szCs w:val="28"/>
        </w:rPr>
        <w:t xml:space="preserve">По результатам рассмотрения заявления и документов </w:t>
      </w:r>
      <w:r w:rsidRPr="00AF2BA5">
        <w:rPr>
          <w:rFonts w:ascii="Arial" w:hAnsi="Arial" w:cs="Arial"/>
          <w:sz w:val="28"/>
          <w:szCs w:val="28"/>
        </w:rPr>
        <w:t xml:space="preserve">мэр Тулунского муниципального района </w:t>
      </w:r>
      <w:r w:rsidR="00472255" w:rsidRPr="00AF2BA5">
        <w:rPr>
          <w:rFonts w:ascii="Arial" w:hAnsi="Arial" w:cs="Arial"/>
          <w:sz w:val="28"/>
          <w:szCs w:val="28"/>
        </w:rPr>
        <w:t xml:space="preserve">в </w:t>
      </w:r>
      <w:r w:rsidR="00842419" w:rsidRPr="00AF2BA5">
        <w:rPr>
          <w:rFonts w:ascii="Arial" w:hAnsi="Arial" w:cs="Arial"/>
          <w:sz w:val="28"/>
          <w:szCs w:val="28"/>
        </w:rPr>
        <w:t xml:space="preserve">течение 5-ти рабочих дней </w:t>
      </w:r>
      <w:r w:rsidR="00472255" w:rsidRPr="00AF2BA5">
        <w:rPr>
          <w:rFonts w:ascii="Arial" w:hAnsi="Arial" w:cs="Arial"/>
          <w:sz w:val="28"/>
          <w:szCs w:val="28"/>
        </w:rPr>
        <w:t xml:space="preserve">принимает решение о предоставлении ежемесячной денежной </w:t>
      </w:r>
      <w:r w:rsidRPr="00AF2BA5">
        <w:rPr>
          <w:rFonts w:ascii="Arial" w:hAnsi="Arial" w:cs="Arial"/>
          <w:sz w:val="28"/>
          <w:szCs w:val="28"/>
        </w:rPr>
        <w:t xml:space="preserve">выплаты </w:t>
      </w:r>
      <w:r w:rsidR="00472255" w:rsidRPr="00AF2BA5">
        <w:rPr>
          <w:rFonts w:ascii="Arial" w:hAnsi="Arial" w:cs="Arial"/>
          <w:sz w:val="28"/>
          <w:szCs w:val="28"/>
        </w:rPr>
        <w:t>либо об отказе в предоставлени</w:t>
      </w:r>
      <w:r w:rsidRPr="00AF2BA5">
        <w:rPr>
          <w:rFonts w:ascii="Arial" w:hAnsi="Arial" w:cs="Arial"/>
          <w:sz w:val="28"/>
          <w:szCs w:val="28"/>
        </w:rPr>
        <w:t>и ежемесячной денежной выплаты.</w:t>
      </w:r>
    </w:p>
    <w:p w:rsidR="00E23E71" w:rsidRPr="00AF2BA5" w:rsidRDefault="00E23E71" w:rsidP="00E23E7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2.10.</w:t>
      </w:r>
      <w:r w:rsidR="00472255" w:rsidRPr="00AF2BA5">
        <w:rPr>
          <w:rFonts w:ascii="Arial" w:hAnsi="Arial" w:cs="Arial"/>
          <w:sz w:val="28"/>
          <w:szCs w:val="28"/>
        </w:rPr>
        <w:t xml:space="preserve"> Основаниями </w:t>
      </w:r>
      <w:r w:rsidR="00842419" w:rsidRPr="00AF2BA5">
        <w:rPr>
          <w:rFonts w:ascii="Arial" w:hAnsi="Arial" w:cs="Arial"/>
          <w:sz w:val="28"/>
          <w:szCs w:val="28"/>
        </w:rPr>
        <w:t xml:space="preserve">для </w:t>
      </w:r>
      <w:r w:rsidR="00472255" w:rsidRPr="00AF2BA5">
        <w:rPr>
          <w:rFonts w:ascii="Arial" w:hAnsi="Arial" w:cs="Arial"/>
          <w:sz w:val="28"/>
          <w:szCs w:val="28"/>
        </w:rPr>
        <w:t>отказа в предоставлени</w:t>
      </w:r>
      <w:r w:rsidRPr="00AF2BA5">
        <w:rPr>
          <w:rFonts w:ascii="Arial" w:hAnsi="Arial" w:cs="Arial"/>
          <w:sz w:val="28"/>
          <w:szCs w:val="28"/>
        </w:rPr>
        <w:t xml:space="preserve">и ежемесячной денежной выплаты </w:t>
      </w:r>
      <w:r w:rsidR="00472255" w:rsidRPr="00AF2BA5">
        <w:rPr>
          <w:rFonts w:ascii="Arial" w:hAnsi="Arial" w:cs="Arial"/>
          <w:sz w:val="28"/>
          <w:szCs w:val="28"/>
        </w:rPr>
        <w:t>являются:</w:t>
      </w:r>
    </w:p>
    <w:p w:rsidR="00E23E71" w:rsidRPr="00AF2BA5" w:rsidRDefault="00472255" w:rsidP="00E23E71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1) несоответствие гражданина категориям, предусмотренным </w:t>
      </w:r>
      <w:r w:rsidR="00E23E71" w:rsidRPr="00AF2BA5">
        <w:rPr>
          <w:rFonts w:ascii="Arial" w:hAnsi="Arial" w:cs="Arial"/>
          <w:sz w:val="28"/>
          <w:szCs w:val="28"/>
        </w:rPr>
        <w:t>пунктом 2 решения Думы</w:t>
      </w:r>
      <w:r w:rsidR="006B2A20" w:rsidRPr="00AF2BA5">
        <w:rPr>
          <w:rFonts w:ascii="Arial" w:hAnsi="Arial" w:cs="Arial"/>
          <w:sz w:val="28"/>
          <w:szCs w:val="28"/>
        </w:rPr>
        <w:t xml:space="preserve"> № </w:t>
      </w:r>
      <w:r w:rsidR="001C180E">
        <w:rPr>
          <w:rFonts w:ascii="Arial" w:hAnsi="Arial" w:cs="Arial"/>
          <w:sz w:val="28"/>
          <w:szCs w:val="28"/>
        </w:rPr>
        <w:t>42</w:t>
      </w:r>
      <w:r w:rsidRPr="00AF2BA5">
        <w:rPr>
          <w:rFonts w:ascii="Arial" w:hAnsi="Arial" w:cs="Arial"/>
          <w:sz w:val="28"/>
          <w:szCs w:val="28"/>
        </w:rPr>
        <w:t>;</w:t>
      </w:r>
    </w:p>
    <w:p w:rsidR="00842419" w:rsidRPr="00AF2BA5" w:rsidRDefault="00472255" w:rsidP="0084241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2) непредставление документов, которые гражданин или его представитель обязан представить в соответствии с </w:t>
      </w:r>
      <w:hyperlink w:anchor="P95">
        <w:r w:rsidRPr="00AF2BA5">
          <w:rPr>
            <w:rFonts w:ascii="Arial" w:hAnsi="Arial" w:cs="Arial"/>
            <w:sz w:val="28"/>
            <w:szCs w:val="28"/>
          </w:rPr>
          <w:t xml:space="preserve">абзацем первым пункта </w:t>
        </w:r>
        <w:r w:rsidR="00842419" w:rsidRPr="00AF2BA5">
          <w:rPr>
            <w:rFonts w:ascii="Arial" w:hAnsi="Arial" w:cs="Arial"/>
            <w:sz w:val="28"/>
            <w:szCs w:val="28"/>
          </w:rPr>
          <w:t xml:space="preserve">2.3. </w:t>
        </w:r>
      </w:hyperlink>
      <w:r w:rsidRPr="00AF2BA5">
        <w:rPr>
          <w:rFonts w:ascii="Arial" w:hAnsi="Arial" w:cs="Arial"/>
          <w:sz w:val="28"/>
          <w:szCs w:val="28"/>
        </w:rPr>
        <w:t xml:space="preserve">настоящего </w:t>
      </w:r>
      <w:r w:rsidR="00842419" w:rsidRPr="00AF2BA5">
        <w:rPr>
          <w:rFonts w:ascii="Arial" w:hAnsi="Arial" w:cs="Arial"/>
          <w:sz w:val="28"/>
          <w:szCs w:val="28"/>
        </w:rPr>
        <w:t>Порядка</w:t>
      </w:r>
      <w:r w:rsidRPr="00AF2BA5">
        <w:rPr>
          <w:rFonts w:ascii="Arial" w:hAnsi="Arial" w:cs="Arial"/>
          <w:sz w:val="28"/>
          <w:szCs w:val="28"/>
        </w:rPr>
        <w:t>.</w:t>
      </w:r>
    </w:p>
    <w:p w:rsidR="00842419" w:rsidRPr="00AF2BA5" w:rsidRDefault="00472255" w:rsidP="0084241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Отказ в предоставлении ежемесячной денежной выплаты может быть обжалован в порядке, установленном законодательством.</w:t>
      </w:r>
      <w:bookmarkStart w:id="12" w:name="P122"/>
      <w:bookmarkEnd w:id="12"/>
    </w:p>
    <w:p w:rsidR="00842419" w:rsidRPr="00AF2BA5" w:rsidRDefault="00842419" w:rsidP="0084241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2.11.</w:t>
      </w:r>
      <w:r w:rsidR="00472255" w:rsidRPr="00AF2BA5">
        <w:rPr>
          <w:rFonts w:ascii="Arial" w:hAnsi="Arial" w:cs="Arial"/>
          <w:sz w:val="28"/>
          <w:szCs w:val="28"/>
        </w:rPr>
        <w:t xml:space="preserve"> В течение 5 </w:t>
      </w:r>
      <w:r w:rsidRPr="00AF2BA5">
        <w:rPr>
          <w:rFonts w:ascii="Arial" w:hAnsi="Arial" w:cs="Arial"/>
          <w:sz w:val="28"/>
          <w:szCs w:val="28"/>
        </w:rPr>
        <w:t xml:space="preserve">рабочих дней </w:t>
      </w:r>
      <w:r w:rsidR="00472255" w:rsidRPr="00AF2BA5">
        <w:rPr>
          <w:rFonts w:ascii="Arial" w:hAnsi="Arial" w:cs="Arial"/>
          <w:sz w:val="28"/>
          <w:szCs w:val="28"/>
        </w:rPr>
        <w:t xml:space="preserve">со дня принятия решения о предоставлении или об отказе в предоставлении ежемесячной денежной выплаты </w:t>
      </w:r>
      <w:r w:rsidRPr="00AF2BA5">
        <w:rPr>
          <w:rFonts w:ascii="Arial" w:hAnsi="Arial" w:cs="Arial"/>
          <w:sz w:val="28"/>
          <w:szCs w:val="28"/>
        </w:rPr>
        <w:t xml:space="preserve">Комитет </w:t>
      </w:r>
      <w:r w:rsidR="00472255" w:rsidRPr="00AF2BA5">
        <w:rPr>
          <w:rFonts w:ascii="Arial" w:hAnsi="Arial" w:cs="Arial"/>
          <w:sz w:val="28"/>
          <w:szCs w:val="28"/>
        </w:rPr>
        <w:t>направляет гражданину письменное уведомление о принятом решении.</w:t>
      </w:r>
    </w:p>
    <w:p w:rsidR="00842419" w:rsidRPr="00AF2BA5" w:rsidRDefault="00472255" w:rsidP="0084241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В случае принятия решения об отказе в предоставлени</w:t>
      </w:r>
      <w:r w:rsidR="00842419" w:rsidRPr="00AF2BA5">
        <w:rPr>
          <w:rFonts w:ascii="Arial" w:hAnsi="Arial" w:cs="Arial"/>
          <w:sz w:val="28"/>
          <w:szCs w:val="28"/>
        </w:rPr>
        <w:t xml:space="preserve">и ежемесячной денежной выплаты </w:t>
      </w:r>
      <w:r w:rsidRPr="00AF2BA5">
        <w:rPr>
          <w:rFonts w:ascii="Arial" w:hAnsi="Arial" w:cs="Arial"/>
          <w:sz w:val="28"/>
          <w:szCs w:val="28"/>
        </w:rPr>
        <w:t xml:space="preserve">в уведомлении, указанном в </w:t>
      </w:r>
      <w:hyperlink w:anchor="P122">
        <w:r w:rsidRPr="00AF2BA5">
          <w:rPr>
            <w:rFonts w:ascii="Arial" w:hAnsi="Arial" w:cs="Arial"/>
            <w:sz w:val="28"/>
            <w:szCs w:val="28"/>
          </w:rPr>
          <w:t>абзаце первом</w:t>
        </w:r>
      </w:hyperlink>
      <w:r w:rsidRPr="00AF2BA5">
        <w:rPr>
          <w:rFonts w:ascii="Arial" w:hAnsi="Arial" w:cs="Arial"/>
          <w:sz w:val="28"/>
          <w:szCs w:val="28"/>
        </w:rPr>
        <w:t xml:space="preserve"> настоящего пункта, излагаются основания принятия данного решения, а также порядок его обжалования.</w:t>
      </w:r>
    </w:p>
    <w:p w:rsidR="00842419" w:rsidRPr="00AF2BA5" w:rsidRDefault="00842419" w:rsidP="0084241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2.12.</w:t>
      </w:r>
      <w:r w:rsidR="00472255" w:rsidRPr="00AF2BA5">
        <w:rPr>
          <w:rFonts w:ascii="Arial" w:hAnsi="Arial" w:cs="Arial"/>
          <w:sz w:val="28"/>
          <w:szCs w:val="28"/>
        </w:rPr>
        <w:t xml:space="preserve"> Ежемесячная денежная </w:t>
      </w:r>
      <w:r w:rsidRPr="00AF2BA5">
        <w:rPr>
          <w:rFonts w:ascii="Arial" w:hAnsi="Arial" w:cs="Arial"/>
          <w:sz w:val="28"/>
          <w:szCs w:val="28"/>
        </w:rPr>
        <w:t xml:space="preserve">выплата </w:t>
      </w:r>
      <w:r w:rsidR="00472255" w:rsidRPr="00AF2BA5">
        <w:rPr>
          <w:rFonts w:ascii="Arial" w:hAnsi="Arial" w:cs="Arial"/>
          <w:sz w:val="28"/>
          <w:szCs w:val="28"/>
        </w:rPr>
        <w:t>предоставляется с 1-го числа месяца, следующего за месяцем, в котором наступил день обращения гражданина или его представителя.</w:t>
      </w:r>
    </w:p>
    <w:p w:rsidR="00842419" w:rsidRPr="00AF2BA5" w:rsidRDefault="00842419" w:rsidP="00842419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2.13. Ежемесячная денежная выплата </w:t>
      </w:r>
      <w:r w:rsidR="00472255" w:rsidRPr="00AF2BA5">
        <w:rPr>
          <w:rFonts w:ascii="Arial" w:hAnsi="Arial" w:cs="Arial"/>
          <w:sz w:val="28"/>
          <w:szCs w:val="28"/>
        </w:rPr>
        <w:t xml:space="preserve">выплачивается ежемесячно до </w:t>
      </w:r>
      <w:r w:rsidR="00D76281">
        <w:rPr>
          <w:rFonts w:ascii="Arial" w:hAnsi="Arial" w:cs="Arial"/>
          <w:sz w:val="28"/>
          <w:szCs w:val="28"/>
        </w:rPr>
        <w:t xml:space="preserve">последнего </w:t>
      </w:r>
      <w:r w:rsidR="00664AF8">
        <w:rPr>
          <w:rFonts w:ascii="Arial" w:hAnsi="Arial" w:cs="Arial"/>
          <w:sz w:val="28"/>
          <w:szCs w:val="28"/>
        </w:rPr>
        <w:t xml:space="preserve">числа </w:t>
      </w:r>
      <w:r w:rsidR="00472255" w:rsidRPr="00AF2BA5">
        <w:rPr>
          <w:rFonts w:ascii="Arial" w:hAnsi="Arial" w:cs="Arial"/>
          <w:sz w:val="28"/>
          <w:szCs w:val="28"/>
        </w:rPr>
        <w:t>месяца путем зачисления денежных средств на счет гражданина, открытый в кредитной организации, либо через организации федеральной почтовой связи или иные организации, осуществляющие доставку денежных средств, по выбору гражданина или его представителя.</w:t>
      </w:r>
    </w:p>
    <w:p w:rsidR="00324530" w:rsidRPr="00AF2BA5" w:rsidRDefault="00472255" w:rsidP="0032453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Способ предоставлени</w:t>
      </w:r>
      <w:r w:rsidR="00842419" w:rsidRPr="00AF2BA5">
        <w:rPr>
          <w:rFonts w:ascii="Arial" w:hAnsi="Arial" w:cs="Arial"/>
          <w:sz w:val="28"/>
          <w:szCs w:val="28"/>
        </w:rPr>
        <w:t xml:space="preserve">я ежемесячной денежной выплаты </w:t>
      </w:r>
      <w:r w:rsidRPr="00AF2BA5">
        <w:rPr>
          <w:rFonts w:ascii="Arial" w:hAnsi="Arial" w:cs="Arial"/>
          <w:sz w:val="28"/>
          <w:szCs w:val="28"/>
        </w:rPr>
        <w:t xml:space="preserve">указывается </w:t>
      </w:r>
      <w:r w:rsidRPr="00AF2BA5">
        <w:rPr>
          <w:rFonts w:ascii="Arial" w:hAnsi="Arial" w:cs="Arial"/>
          <w:sz w:val="28"/>
          <w:szCs w:val="28"/>
        </w:rPr>
        <w:lastRenderedPageBreak/>
        <w:t>в заявлении о предоставлении ежемеся</w:t>
      </w:r>
      <w:r w:rsidR="00842419" w:rsidRPr="00AF2BA5">
        <w:rPr>
          <w:rFonts w:ascii="Arial" w:hAnsi="Arial" w:cs="Arial"/>
          <w:sz w:val="28"/>
          <w:szCs w:val="28"/>
        </w:rPr>
        <w:t>чной денежной выплаты</w:t>
      </w:r>
      <w:r w:rsidRPr="00AF2BA5">
        <w:rPr>
          <w:rFonts w:ascii="Arial" w:hAnsi="Arial" w:cs="Arial"/>
          <w:sz w:val="28"/>
          <w:szCs w:val="28"/>
        </w:rPr>
        <w:t xml:space="preserve"> и может быть изменен по заявлению гражданина, поданному одним из способов, указанных в </w:t>
      </w:r>
      <w:hyperlink w:anchor="P103">
        <w:r w:rsidRPr="00AF2BA5">
          <w:rPr>
            <w:rFonts w:ascii="Arial" w:hAnsi="Arial" w:cs="Arial"/>
            <w:sz w:val="28"/>
            <w:szCs w:val="28"/>
          </w:rPr>
          <w:t xml:space="preserve">пункте </w:t>
        </w:r>
        <w:r w:rsidR="00842419" w:rsidRPr="00AF2BA5">
          <w:rPr>
            <w:rFonts w:ascii="Arial" w:hAnsi="Arial" w:cs="Arial"/>
            <w:sz w:val="28"/>
            <w:szCs w:val="28"/>
          </w:rPr>
          <w:t>2.4.</w:t>
        </w:r>
      </w:hyperlink>
      <w:r w:rsidR="00842419" w:rsidRPr="00AF2BA5">
        <w:rPr>
          <w:rFonts w:ascii="Arial" w:hAnsi="Arial" w:cs="Arial"/>
          <w:sz w:val="28"/>
          <w:szCs w:val="28"/>
        </w:rPr>
        <w:t xml:space="preserve"> </w:t>
      </w:r>
      <w:r w:rsidRPr="00AF2BA5">
        <w:rPr>
          <w:rFonts w:ascii="Arial" w:hAnsi="Arial" w:cs="Arial"/>
          <w:sz w:val="28"/>
          <w:szCs w:val="28"/>
        </w:rPr>
        <w:t>настоящего По</w:t>
      </w:r>
      <w:r w:rsidR="00842419" w:rsidRPr="00AF2BA5">
        <w:rPr>
          <w:rFonts w:ascii="Arial" w:hAnsi="Arial" w:cs="Arial"/>
          <w:sz w:val="28"/>
          <w:szCs w:val="28"/>
        </w:rPr>
        <w:t>рядка</w:t>
      </w:r>
      <w:r w:rsidRPr="00AF2BA5">
        <w:rPr>
          <w:rFonts w:ascii="Arial" w:hAnsi="Arial" w:cs="Arial"/>
          <w:sz w:val="28"/>
          <w:szCs w:val="28"/>
        </w:rPr>
        <w:t>.</w:t>
      </w:r>
      <w:bookmarkStart w:id="13" w:name="P131"/>
      <w:bookmarkEnd w:id="13"/>
    </w:p>
    <w:p w:rsidR="00324530" w:rsidRPr="00AF2BA5" w:rsidRDefault="00324530" w:rsidP="0032453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</w:t>
      </w:r>
      <w:r w:rsidR="00472255" w:rsidRPr="00AF2BA5">
        <w:rPr>
          <w:rFonts w:ascii="Arial" w:hAnsi="Arial" w:cs="Arial"/>
          <w:sz w:val="28"/>
          <w:szCs w:val="28"/>
        </w:rPr>
        <w:t>14. Предоставлени</w:t>
      </w:r>
      <w:r w:rsidRPr="00AF2BA5">
        <w:rPr>
          <w:rFonts w:ascii="Arial" w:hAnsi="Arial" w:cs="Arial"/>
          <w:sz w:val="28"/>
          <w:szCs w:val="28"/>
        </w:rPr>
        <w:t xml:space="preserve">е ежемесячной денежной выплаты </w:t>
      </w:r>
      <w:r w:rsidR="00472255" w:rsidRPr="00AF2BA5">
        <w:rPr>
          <w:rFonts w:ascii="Arial" w:hAnsi="Arial" w:cs="Arial"/>
          <w:sz w:val="28"/>
          <w:szCs w:val="28"/>
        </w:rPr>
        <w:t>прекращается:</w:t>
      </w:r>
      <w:bookmarkStart w:id="14" w:name="P132"/>
      <w:bookmarkEnd w:id="14"/>
    </w:p>
    <w:p w:rsidR="00324530" w:rsidRPr="00AF2BA5" w:rsidRDefault="00472255" w:rsidP="0032453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1) в случае лишения гражданина в установленном </w:t>
      </w:r>
      <w:r w:rsidR="00324530" w:rsidRPr="00AF2BA5">
        <w:rPr>
          <w:rFonts w:ascii="Arial" w:hAnsi="Arial" w:cs="Arial"/>
          <w:sz w:val="28"/>
          <w:szCs w:val="28"/>
        </w:rPr>
        <w:t xml:space="preserve">решением Думы Тулунского муниципального района </w:t>
      </w:r>
      <w:r w:rsidRPr="00AF2BA5">
        <w:rPr>
          <w:rFonts w:ascii="Arial" w:hAnsi="Arial" w:cs="Arial"/>
          <w:sz w:val="28"/>
          <w:szCs w:val="28"/>
        </w:rPr>
        <w:t xml:space="preserve">порядке почетного звания </w:t>
      </w:r>
      <w:r w:rsidR="00324530" w:rsidRPr="00AF2BA5">
        <w:rPr>
          <w:rFonts w:ascii="Arial" w:hAnsi="Arial" w:cs="Arial"/>
          <w:sz w:val="28"/>
          <w:szCs w:val="28"/>
        </w:rPr>
        <w:t>«</w:t>
      </w:r>
      <w:proofErr w:type="spellStart"/>
      <w:r w:rsidR="00324530"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="00324530" w:rsidRPr="00AF2BA5">
        <w:rPr>
          <w:rFonts w:ascii="Arial" w:hAnsi="Arial" w:cs="Arial"/>
          <w:sz w:val="28"/>
          <w:szCs w:val="28"/>
        </w:rPr>
        <w:t xml:space="preserve"> гражданин Тулунского района»</w:t>
      </w:r>
      <w:r w:rsidRPr="00AF2BA5">
        <w:rPr>
          <w:rFonts w:ascii="Arial" w:hAnsi="Arial" w:cs="Arial"/>
          <w:sz w:val="28"/>
          <w:szCs w:val="28"/>
        </w:rPr>
        <w:t xml:space="preserve"> - с 1-го числа месяца, следующего за месяцем, в котором издан</w:t>
      </w:r>
      <w:r w:rsidR="00324530" w:rsidRPr="00AF2BA5">
        <w:rPr>
          <w:rFonts w:ascii="Arial" w:hAnsi="Arial" w:cs="Arial"/>
          <w:sz w:val="28"/>
          <w:szCs w:val="28"/>
        </w:rPr>
        <w:t>о соответствующее решение Думы Тулунского муниципального района;</w:t>
      </w:r>
      <w:bookmarkStart w:id="15" w:name="P134"/>
      <w:bookmarkEnd w:id="15"/>
    </w:p>
    <w:p w:rsidR="00324530" w:rsidRPr="00AF2BA5" w:rsidRDefault="00472255" w:rsidP="0032453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2) в случае отмены </w:t>
      </w:r>
      <w:r w:rsidR="00324530" w:rsidRPr="00AF2BA5">
        <w:rPr>
          <w:rFonts w:ascii="Arial" w:hAnsi="Arial" w:cs="Arial"/>
          <w:sz w:val="28"/>
          <w:szCs w:val="28"/>
        </w:rPr>
        <w:t xml:space="preserve">решения Думы Тулунского муниципального района (изменения </w:t>
      </w:r>
      <w:r w:rsidR="00BD1A50" w:rsidRPr="00AF2BA5">
        <w:rPr>
          <w:rFonts w:ascii="Arial" w:hAnsi="Arial" w:cs="Arial"/>
          <w:sz w:val="28"/>
          <w:szCs w:val="28"/>
        </w:rPr>
        <w:t>решения</w:t>
      </w:r>
      <w:r w:rsidR="00324530" w:rsidRPr="00AF2BA5">
        <w:rPr>
          <w:rFonts w:ascii="Arial" w:hAnsi="Arial" w:cs="Arial"/>
          <w:sz w:val="28"/>
          <w:szCs w:val="28"/>
        </w:rPr>
        <w:t xml:space="preserve"> Думы Тулунского муниципального района)</w:t>
      </w:r>
      <w:r w:rsidRPr="00AF2BA5">
        <w:rPr>
          <w:rFonts w:ascii="Arial" w:hAnsi="Arial" w:cs="Arial"/>
          <w:sz w:val="28"/>
          <w:szCs w:val="28"/>
        </w:rPr>
        <w:t xml:space="preserve"> о </w:t>
      </w:r>
      <w:r w:rsidR="00324530" w:rsidRPr="00AF2BA5">
        <w:rPr>
          <w:rFonts w:ascii="Arial" w:hAnsi="Arial" w:cs="Arial"/>
          <w:sz w:val="28"/>
          <w:szCs w:val="28"/>
        </w:rPr>
        <w:t xml:space="preserve">присвоении </w:t>
      </w:r>
      <w:r w:rsidRPr="00AF2BA5">
        <w:rPr>
          <w:rFonts w:ascii="Arial" w:hAnsi="Arial" w:cs="Arial"/>
          <w:sz w:val="28"/>
          <w:szCs w:val="28"/>
        </w:rPr>
        <w:t>почетного звания</w:t>
      </w:r>
      <w:r w:rsidR="00324530" w:rsidRPr="00AF2BA5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324530"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="00324530" w:rsidRPr="00AF2BA5">
        <w:rPr>
          <w:rFonts w:ascii="Arial" w:hAnsi="Arial" w:cs="Arial"/>
          <w:sz w:val="28"/>
          <w:szCs w:val="28"/>
        </w:rPr>
        <w:t xml:space="preserve"> гражданин Тулунского района» </w:t>
      </w:r>
      <w:r w:rsidRPr="00AF2BA5">
        <w:rPr>
          <w:rFonts w:ascii="Arial" w:hAnsi="Arial" w:cs="Arial"/>
          <w:sz w:val="28"/>
          <w:szCs w:val="28"/>
        </w:rPr>
        <w:t>- с 1-го числа месяца, следующего за месяцем, в котором издан</w:t>
      </w:r>
      <w:r w:rsidR="00324530" w:rsidRPr="00AF2BA5">
        <w:rPr>
          <w:rFonts w:ascii="Arial" w:hAnsi="Arial" w:cs="Arial"/>
          <w:sz w:val="28"/>
          <w:szCs w:val="28"/>
        </w:rPr>
        <w:t>о</w:t>
      </w:r>
      <w:r w:rsidRPr="00AF2BA5">
        <w:rPr>
          <w:rFonts w:ascii="Arial" w:hAnsi="Arial" w:cs="Arial"/>
          <w:sz w:val="28"/>
          <w:szCs w:val="28"/>
        </w:rPr>
        <w:t xml:space="preserve"> соответствующ</w:t>
      </w:r>
      <w:r w:rsidR="00324530" w:rsidRPr="00AF2BA5">
        <w:rPr>
          <w:rFonts w:ascii="Arial" w:hAnsi="Arial" w:cs="Arial"/>
          <w:sz w:val="28"/>
          <w:szCs w:val="28"/>
        </w:rPr>
        <w:t>е</w:t>
      </w:r>
      <w:r w:rsidRPr="00AF2BA5">
        <w:rPr>
          <w:rFonts w:ascii="Arial" w:hAnsi="Arial" w:cs="Arial"/>
          <w:sz w:val="28"/>
          <w:szCs w:val="28"/>
        </w:rPr>
        <w:t xml:space="preserve">е </w:t>
      </w:r>
      <w:r w:rsidR="00324530" w:rsidRPr="00AF2BA5">
        <w:rPr>
          <w:rFonts w:ascii="Arial" w:hAnsi="Arial" w:cs="Arial"/>
          <w:sz w:val="28"/>
          <w:szCs w:val="28"/>
        </w:rPr>
        <w:t>решение Думы Тулунского муниципального района;</w:t>
      </w:r>
    </w:p>
    <w:p w:rsidR="00324530" w:rsidRPr="00AF2BA5" w:rsidRDefault="00472255" w:rsidP="0032453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3) в случае смерти гражданина, признания его безвестно отсутствующим, объявления его умершим в установленном порядке - с 1-го числа месяца, следующего за месяцем, в котором наступила смерть гражданина либо вступило в законную силу решение суда о признании его безвестно отсутствующим или об объявлении его умершим;</w:t>
      </w:r>
      <w:bookmarkStart w:id="16" w:name="P137"/>
      <w:bookmarkEnd w:id="16"/>
    </w:p>
    <w:p w:rsidR="006B2A20" w:rsidRPr="00AF2BA5" w:rsidRDefault="00472255" w:rsidP="006B2A2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4) в случае выявления обстоятельств, свидетельствующих о несоответствии гражданина категориям, установленным</w:t>
      </w:r>
      <w:r w:rsidR="00324530" w:rsidRPr="00AF2BA5">
        <w:rPr>
          <w:rFonts w:ascii="Arial" w:hAnsi="Arial" w:cs="Arial"/>
          <w:sz w:val="28"/>
          <w:szCs w:val="28"/>
        </w:rPr>
        <w:t xml:space="preserve"> пунктом 2 решения Думы</w:t>
      </w:r>
      <w:r w:rsidRPr="00AF2BA5">
        <w:rPr>
          <w:rFonts w:ascii="Arial" w:hAnsi="Arial" w:cs="Arial"/>
          <w:sz w:val="28"/>
          <w:szCs w:val="28"/>
        </w:rPr>
        <w:t xml:space="preserve">, - с 1-го числа месяца, следующего за месяцем, в котором выявлены обстоятельства, свидетельствующие о несоответствии гражданина категориям, установленным </w:t>
      </w:r>
      <w:r w:rsidR="006B2A20" w:rsidRPr="00AF2BA5">
        <w:rPr>
          <w:rFonts w:ascii="Arial" w:hAnsi="Arial" w:cs="Arial"/>
          <w:sz w:val="28"/>
          <w:szCs w:val="28"/>
        </w:rPr>
        <w:t xml:space="preserve">пунктом 2 решения Думы № </w:t>
      </w:r>
      <w:r w:rsidR="00160094">
        <w:rPr>
          <w:rFonts w:ascii="Arial" w:hAnsi="Arial" w:cs="Arial"/>
          <w:sz w:val="28"/>
          <w:szCs w:val="28"/>
        </w:rPr>
        <w:t>42</w:t>
      </w:r>
      <w:r w:rsidRPr="00AF2BA5">
        <w:rPr>
          <w:rFonts w:ascii="Arial" w:hAnsi="Arial" w:cs="Arial"/>
          <w:sz w:val="28"/>
          <w:szCs w:val="28"/>
        </w:rPr>
        <w:t>.</w:t>
      </w:r>
    </w:p>
    <w:p w:rsidR="00BD1A50" w:rsidRPr="00AF2BA5" w:rsidRDefault="00BD1A50" w:rsidP="00BD1A5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</w:t>
      </w:r>
      <w:r w:rsidR="00472255" w:rsidRPr="00AF2BA5">
        <w:rPr>
          <w:rFonts w:ascii="Arial" w:hAnsi="Arial" w:cs="Arial"/>
          <w:sz w:val="28"/>
          <w:szCs w:val="28"/>
        </w:rPr>
        <w:t>15. В течение 5</w:t>
      </w:r>
      <w:r w:rsidRPr="00AF2BA5">
        <w:rPr>
          <w:rFonts w:ascii="Arial" w:hAnsi="Arial" w:cs="Arial"/>
          <w:sz w:val="28"/>
          <w:szCs w:val="28"/>
        </w:rPr>
        <w:t>-ти рабочих</w:t>
      </w:r>
      <w:r w:rsidR="00472255" w:rsidRPr="00AF2BA5">
        <w:rPr>
          <w:rFonts w:ascii="Arial" w:hAnsi="Arial" w:cs="Arial"/>
          <w:sz w:val="28"/>
          <w:szCs w:val="28"/>
        </w:rPr>
        <w:t xml:space="preserve"> дней со дня получения информации об обстоятельствах, указанных в </w:t>
      </w:r>
      <w:hyperlink w:anchor="P131">
        <w:r w:rsidR="00472255" w:rsidRPr="00AF2BA5">
          <w:rPr>
            <w:rFonts w:ascii="Arial" w:hAnsi="Arial" w:cs="Arial"/>
            <w:sz w:val="28"/>
            <w:szCs w:val="28"/>
          </w:rPr>
          <w:t xml:space="preserve">пункте </w:t>
        </w:r>
        <w:r w:rsidRPr="00AF2BA5">
          <w:rPr>
            <w:rFonts w:ascii="Arial" w:hAnsi="Arial" w:cs="Arial"/>
            <w:sz w:val="28"/>
            <w:szCs w:val="28"/>
          </w:rPr>
          <w:t>1.</w:t>
        </w:r>
        <w:r w:rsidR="00472255" w:rsidRPr="00AF2BA5">
          <w:rPr>
            <w:rFonts w:ascii="Arial" w:hAnsi="Arial" w:cs="Arial"/>
            <w:sz w:val="28"/>
            <w:szCs w:val="28"/>
          </w:rPr>
          <w:t>14</w:t>
        </w:r>
      </w:hyperlink>
      <w:r w:rsidRPr="00AF2BA5">
        <w:rPr>
          <w:rFonts w:ascii="Arial" w:hAnsi="Arial" w:cs="Arial"/>
          <w:sz w:val="28"/>
          <w:szCs w:val="28"/>
        </w:rPr>
        <w:t>.</w:t>
      </w:r>
      <w:r w:rsidR="00472255" w:rsidRPr="00AF2BA5">
        <w:rPr>
          <w:rFonts w:ascii="Arial" w:hAnsi="Arial" w:cs="Arial"/>
          <w:sz w:val="28"/>
          <w:szCs w:val="28"/>
        </w:rPr>
        <w:t xml:space="preserve"> настоящего По</w:t>
      </w:r>
      <w:r w:rsidRPr="00AF2BA5">
        <w:rPr>
          <w:rFonts w:ascii="Arial" w:hAnsi="Arial" w:cs="Arial"/>
          <w:sz w:val="28"/>
          <w:szCs w:val="28"/>
        </w:rPr>
        <w:t xml:space="preserve">рядка мэр Тулунского муниципального района </w:t>
      </w:r>
      <w:r w:rsidR="00472255" w:rsidRPr="00AF2BA5">
        <w:rPr>
          <w:rFonts w:ascii="Arial" w:hAnsi="Arial" w:cs="Arial"/>
          <w:sz w:val="28"/>
          <w:szCs w:val="28"/>
        </w:rPr>
        <w:t>принимает решение о прекращении предоставления ежемесячной денежной выплаты</w:t>
      </w:r>
      <w:r w:rsidRPr="00AF2BA5">
        <w:rPr>
          <w:rFonts w:ascii="Arial" w:hAnsi="Arial" w:cs="Arial"/>
          <w:sz w:val="28"/>
          <w:szCs w:val="28"/>
        </w:rPr>
        <w:t>.</w:t>
      </w:r>
    </w:p>
    <w:p w:rsidR="00BD1A50" w:rsidRPr="00AF2BA5" w:rsidRDefault="00472255" w:rsidP="00BD1A5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В течение 5</w:t>
      </w:r>
      <w:r w:rsidR="00BD1A50" w:rsidRPr="00AF2BA5">
        <w:rPr>
          <w:rFonts w:ascii="Arial" w:hAnsi="Arial" w:cs="Arial"/>
          <w:sz w:val="28"/>
          <w:szCs w:val="28"/>
        </w:rPr>
        <w:t xml:space="preserve">-ти рабочих </w:t>
      </w:r>
      <w:r w:rsidRPr="00AF2BA5">
        <w:rPr>
          <w:rFonts w:ascii="Arial" w:hAnsi="Arial" w:cs="Arial"/>
          <w:sz w:val="28"/>
          <w:szCs w:val="28"/>
        </w:rPr>
        <w:t>дней со дня принятия решения о прекращении предоставлени</w:t>
      </w:r>
      <w:r w:rsidR="00BD1A50" w:rsidRPr="00AF2BA5">
        <w:rPr>
          <w:rFonts w:ascii="Arial" w:hAnsi="Arial" w:cs="Arial"/>
          <w:sz w:val="28"/>
          <w:szCs w:val="28"/>
        </w:rPr>
        <w:t xml:space="preserve">я ежемесячной денежной выплаты </w:t>
      </w:r>
      <w:r w:rsidRPr="00AF2BA5">
        <w:rPr>
          <w:rFonts w:ascii="Arial" w:hAnsi="Arial" w:cs="Arial"/>
          <w:sz w:val="28"/>
          <w:szCs w:val="28"/>
        </w:rPr>
        <w:t xml:space="preserve">по основаниям, указанным в </w:t>
      </w:r>
      <w:hyperlink w:anchor="P132">
        <w:r w:rsidRPr="00AF2BA5">
          <w:rPr>
            <w:rFonts w:ascii="Arial" w:hAnsi="Arial" w:cs="Arial"/>
            <w:sz w:val="28"/>
            <w:szCs w:val="28"/>
          </w:rPr>
          <w:t>подпунктах 1</w:t>
        </w:r>
      </w:hyperlink>
      <w:r w:rsidRPr="00AF2BA5">
        <w:rPr>
          <w:rFonts w:ascii="Arial" w:hAnsi="Arial" w:cs="Arial"/>
          <w:sz w:val="28"/>
          <w:szCs w:val="28"/>
        </w:rPr>
        <w:t xml:space="preserve">, </w:t>
      </w:r>
      <w:hyperlink w:anchor="P134">
        <w:r w:rsidRPr="00AF2BA5">
          <w:rPr>
            <w:rFonts w:ascii="Arial" w:hAnsi="Arial" w:cs="Arial"/>
            <w:sz w:val="28"/>
            <w:szCs w:val="28"/>
          </w:rPr>
          <w:t>2</w:t>
        </w:r>
      </w:hyperlink>
      <w:r w:rsidRPr="00AF2BA5">
        <w:rPr>
          <w:rFonts w:ascii="Arial" w:hAnsi="Arial" w:cs="Arial"/>
          <w:sz w:val="28"/>
          <w:szCs w:val="28"/>
        </w:rPr>
        <w:t xml:space="preserve">, </w:t>
      </w:r>
      <w:hyperlink w:anchor="P137">
        <w:r w:rsidRPr="00AF2BA5">
          <w:rPr>
            <w:rFonts w:ascii="Arial" w:hAnsi="Arial" w:cs="Arial"/>
            <w:sz w:val="28"/>
            <w:szCs w:val="28"/>
          </w:rPr>
          <w:t xml:space="preserve">4 пункта </w:t>
        </w:r>
        <w:r w:rsidR="00BD1A50" w:rsidRPr="00AF2BA5">
          <w:rPr>
            <w:rFonts w:ascii="Arial" w:hAnsi="Arial" w:cs="Arial"/>
            <w:sz w:val="28"/>
            <w:szCs w:val="28"/>
          </w:rPr>
          <w:t>2.</w:t>
        </w:r>
        <w:r w:rsidRPr="00AF2BA5">
          <w:rPr>
            <w:rFonts w:ascii="Arial" w:hAnsi="Arial" w:cs="Arial"/>
            <w:sz w:val="28"/>
            <w:szCs w:val="28"/>
          </w:rPr>
          <w:t>14</w:t>
        </w:r>
      </w:hyperlink>
      <w:r w:rsidR="00BD1A50" w:rsidRPr="00AF2BA5">
        <w:rPr>
          <w:rFonts w:ascii="Arial" w:hAnsi="Arial" w:cs="Arial"/>
          <w:sz w:val="28"/>
          <w:szCs w:val="28"/>
        </w:rPr>
        <w:t>.</w:t>
      </w:r>
      <w:r w:rsidRPr="00AF2BA5">
        <w:rPr>
          <w:rFonts w:ascii="Arial" w:hAnsi="Arial" w:cs="Arial"/>
          <w:sz w:val="28"/>
          <w:szCs w:val="28"/>
        </w:rPr>
        <w:t xml:space="preserve"> настоящего По</w:t>
      </w:r>
      <w:r w:rsidR="00BD1A50" w:rsidRPr="00AF2BA5">
        <w:rPr>
          <w:rFonts w:ascii="Arial" w:hAnsi="Arial" w:cs="Arial"/>
          <w:sz w:val="28"/>
          <w:szCs w:val="28"/>
        </w:rPr>
        <w:t>рядка</w:t>
      </w:r>
      <w:r w:rsidRPr="00AF2BA5">
        <w:rPr>
          <w:rFonts w:ascii="Arial" w:hAnsi="Arial" w:cs="Arial"/>
          <w:sz w:val="28"/>
          <w:szCs w:val="28"/>
        </w:rPr>
        <w:t xml:space="preserve">, </w:t>
      </w:r>
      <w:r w:rsidR="00BD1A50" w:rsidRPr="00AF2BA5">
        <w:rPr>
          <w:rFonts w:ascii="Arial" w:hAnsi="Arial" w:cs="Arial"/>
          <w:sz w:val="28"/>
          <w:szCs w:val="28"/>
        </w:rPr>
        <w:t xml:space="preserve">Комитет </w:t>
      </w:r>
      <w:r w:rsidRPr="00AF2BA5">
        <w:rPr>
          <w:rFonts w:ascii="Arial" w:hAnsi="Arial" w:cs="Arial"/>
          <w:sz w:val="28"/>
          <w:szCs w:val="28"/>
        </w:rPr>
        <w:t>направляет гражданину письменное уведомление о принятом решении.</w:t>
      </w:r>
    </w:p>
    <w:p w:rsidR="00D212D4" w:rsidRPr="00AF2BA5" w:rsidRDefault="00D212D4" w:rsidP="00D212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2.16</w:t>
      </w:r>
      <w:r w:rsidR="00472255" w:rsidRPr="00AF2BA5">
        <w:rPr>
          <w:rFonts w:ascii="Arial" w:hAnsi="Arial" w:cs="Arial"/>
          <w:sz w:val="28"/>
          <w:szCs w:val="28"/>
        </w:rPr>
        <w:t xml:space="preserve">. </w:t>
      </w:r>
      <w:r w:rsidRPr="00AF2BA5">
        <w:rPr>
          <w:rFonts w:ascii="Arial" w:hAnsi="Arial" w:cs="Arial"/>
          <w:sz w:val="28"/>
          <w:szCs w:val="28"/>
        </w:rPr>
        <w:t xml:space="preserve">Комитет </w:t>
      </w:r>
      <w:r w:rsidR="00472255" w:rsidRPr="00AF2BA5">
        <w:rPr>
          <w:rFonts w:ascii="Arial" w:hAnsi="Arial" w:cs="Arial"/>
          <w:sz w:val="28"/>
          <w:szCs w:val="28"/>
        </w:rPr>
        <w:t xml:space="preserve">самостоятельно </w:t>
      </w:r>
      <w:r w:rsidRPr="00AF2BA5">
        <w:rPr>
          <w:rFonts w:ascii="Arial" w:hAnsi="Arial" w:cs="Arial"/>
          <w:sz w:val="28"/>
          <w:szCs w:val="28"/>
        </w:rPr>
        <w:t>выявляет и получает информацию:</w:t>
      </w:r>
    </w:p>
    <w:p w:rsidR="00D212D4" w:rsidRPr="00AF2BA5" w:rsidRDefault="00472255" w:rsidP="00D212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1) о лишении почетн</w:t>
      </w:r>
      <w:r w:rsidR="00D212D4" w:rsidRPr="00AF2BA5">
        <w:rPr>
          <w:rFonts w:ascii="Arial" w:hAnsi="Arial" w:cs="Arial"/>
          <w:sz w:val="28"/>
          <w:szCs w:val="28"/>
        </w:rPr>
        <w:t>ого звания «</w:t>
      </w:r>
      <w:proofErr w:type="spellStart"/>
      <w:r w:rsidR="00D212D4"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="00D212D4" w:rsidRPr="00AF2BA5">
        <w:rPr>
          <w:rFonts w:ascii="Arial" w:hAnsi="Arial" w:cs="Arial"/>
          <w:sz w:val="28"/>
          <w:szCs w:val="28"/>
        </w:rPr>
        <w:t xml:space="preserve"> гражданин Тулунского района</w:t>
      </w:r>
      <w:r w:rsidR="005E1C42">
        <w:rPr>
          <w:rFonts w:ascii="Arial" w:hAnsi="Arial" w:cs="Arial"/>
          <w:sz w:val="28"/>
          <w:szCs w:val="28"/>
        </w:rPr>
        <w:t>»</w:t>
      </w:r>
      <w:r w:rsidR="00D212D4" w:rsidRPr="00AF2BA5">
        <w:rPr>
          <w:rFonts w:ascii="Arial" w:hAnsi="Arial" w:cs="Arial"/>
          <w:sz w:val="28"/>
          <w:szCs w:val="28"/>
        </w:rPr>
        <w:t>;</w:t>
      </w:r>
      <w:bookmarkStart w:id="17" w:name="_GoBack"/>
      <w:bookmarkEnd w:id="17"/>
    </w:p>
    <w:p w:rsidR="00472255" w:rsidRPr="00AF2BA5" w:rsidRDefault="00D212D4" w:rsidP="00D212D4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2) </w:t>
      </w:r>
      <w:r w:rsidR="00472255" w:rsidRPr="00AF2BA5">
        <w:rPr>
          <w:rFonts w:ascii="Arial" w:hAnsi="Arial" w:cs="Arial"/>
          <w:sz w:val="28"/>
          <w:szCs w:val="28"/>
        </w:rPr>
        <w:t xml:space="preserve">об отмене </w:t>
      </w:r>
      <w:r w:rsidRPr="00AF2BA5">
        <w:rPr>
          <w:rFonts w:ascii="Arial" w:hAnsi="Arial" w:cs="Arial"/>
          <w:sz w:val="28"/>
          <w:szCs w:val="28"/>
        </w:rPr>
        <w:t xml:space="preserve">решения Думы Тулунского муниципального района о </w:t>
      </w:r>
      <w:r w:rsidR="00472255" w:rsidRPr="00AF2BA5">
        <w:rPr>
          <w:rFonts w:ascii="Arial" w:hAnsi="Arial" w:cs="Arial"/>
          <w:sz w:val="28"/>
          <w:szCs w:val="28"/>
        </w:rPr>
        <w:t>присвоении почетн</w:t>
      </w:r>
      <w:r w:rsidRPr="00AF2BA5">
        <w:rPr>
          <w:rFonts w:ascii="Arial" w:hAnsi="Arial" w:cs="Arial"/>
          <w:sz w:val="28"/>
          <w:szCs w:val="28"/>
        </w:rPr>
        <w:t>ого звания «</w:t>
      </w:r>
      <w:proofErr w:type="spellStart"/>
      <w:r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Pr="00AF2BA5">
        <w:rPr>
          <w:rFonts w:ascii="Arial" w:hAnsi="Arial" w:cs="Arial"/>
          <w:sz w:val="28"/>
          <w:szCs w:val="28"/>
        </w:rPr>
        <w:t xml:space="preserve"> гражданин Тулунского района».</w:t>
      </w:r>
    </w:p>
    <w:p w:rsidR="00472255" w:rsidRPr="00AF2BA5" w:rsidRDefault="004722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72255" w:rsidRPr="00AF2BA5" w:rsidRDefault="0047225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212D4" w:rsidRPr="00AF2BA5" w:rsidRDefault="00D212D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212D4" w:rsidRPr="00AF2BA5" w:rsidRDefault="00D212D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212D4" w:rsidRPr="00AF2BA5" w:rsidRDefault="00D212D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212D4" w:rsidRPr="00AF2BA5" w:rsidRDefault="00D212D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91C6D" w:rsidRDefault="00091C6D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</w:p>
    <w:p w:rsidR="00091C6D" w:rsidRDefault="00091C6D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</w:p>
    <w:p w:rsidR="003B3CCC" w:rsidRDefault="003B3CCC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  <w:sectPr w:rsidR="003B3CCC" w:rsidSect="007B41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72255" w:rsidRPr="00AF2BA5" w:rsidRDefault="00472255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FA7798" w:rsidRPr="00AF2BA5" w:rsidRDefault="00472255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к По</w:t>
      </w:r>
      <w:r w:rsidR="00D212D4" w:rsidRPr="00AF2BA5">
        <w:rPr>
          <w:rFonts w:ascii="Arial" w:hAnsi="Arial" w:cs="Arial"/>
          <w:sz w:val="28"/>
          <w:szCs w:val="28"/>
        </w:rPr>
        <w:t xml:space="preserve">рядку </w:t>
      </w:r>
      <w:r w:rsidR="00FA7798" w:rsidRPr="00AF2BA5">
        <w:rPr>
          <w:rFonts w:ascii="Arial" w:hAnsi="Arial" w:cs="Arial"/>
          <w:sz w:val="28"/>
          <w:szCs w:val="28"/>
        </w:rPr>
        <w:t xml:space="preserve">предоставления </w:t>
      </w:r>
    </w:p>
    <w:p w:rsidR="00FA7798" w:rsidRPr="00AF2BA5" w:rsidRDefault="00FA7798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 xml:space="preserve">дополнительной меры социальной поддержки </w:t>
      </w:r>
    </w:p>
    <w:p w:rsidR="00472255" w:rsidRPr="00AF2BA5" w:rsidRDefault="00FA7798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в виде ежемесячной денежной выплаты</w:t>
      </w:r>
    </w:p>
    <w:p w:rsidR="00FA7798" w:rsidRPr="00AF2BA5" w:rsidRDefault="00FA7798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гражданам, удостоенным почетного звания</w:t>
      </w:r>
    </w:p>
    <w:p w:rsidR="00FA7798" w:rsidRDefault="00FA7798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AF2BA5">
        <w:rPr>
          <w:rFonts w:ascii="Arial" w:hAnsi="Arial" w:cs="Arial"/>
          <w:sz w:val="28"/>
          <w:szCs w:val="28"/>
        </w:rPr>
        <w:t>«</w:t>
      </w:r>
      <w:proofErr w:type="spellStart"/>
      <w:r w:rsidRPr="00AF2BA5">
        <w:rPr>
          <w:rFonts w:ascii="Arial" w:hAnsi="Arial" w:cs="Arial"/>
          <w:sz w:val="28"/>
          <w:szCs w:val="28"/>
        </w:rPr>
        <w:t>Почетный</w:t>
      </w:r>
      <w:proofErr w:type="spellEnd"/>
      <w:r w:rsidRPr="00AF2BA5">
        <w:rPr>
          <w:rFonts w:ascii="Arial" w:hAnsi="Arial" w:cs="Arial"/>
          <w:sz w:val="28"/>
          <w:szCs w:val="28"/>
        </w:rPr>
        <w:t xml:space="preserve"> гражданин Тулунского района»</w:t>
      </w:r>
    </w:p>
    <w:p w:rsidR="007B4109" w:rsidRPr="00AF2BA5" w:rsidRDefault="007B4109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A7798" w:rsidRPr="007B4109" w:rsidRDefault="005773A4" w:rsidP="005773A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7B4109">
        <w:rPr>
          <w:rFonts w:ascii="Arial" w:hAnsi="Arial" w:cs="Arial"/>
          <w:sz w:val="28"/>
          <w:szCs w:val="28"/>
        </w:rPr>
        <w:t xml:space="preserve">             </w:t>
      </w:r>
      <w:r w:rsidR="00FA7798" w:rsidRPr="007B4109">
        <w:rPr>
          <w:rFonts w:ascii="Arial" w:hAnsi="Arial" w:cs="Arial"/>
          <w:sz w:val="24"/>
          <w:szCs w:val="24"/>
        </w:rPr>
        <w:t xml:space="preserve">Мэру Тулунского муниципального района                   </w:t>
      </w:r>
      <w:r w:rsidR="001C180E" w:rsidRPr="007B4109">
        <w:rPr>
          <w:rFonts w:ascii="Arial" w:hAnsi="Arial" w:cs="Arial"/>
          <w:sz w:val="24"/>
          <w:szCs w:val="24"/>
        </w:rPr>
        <w:t xml:space="preserve">                       </w:t>
      </w:r>
      <w:r w:rsidR="001C180E" w:rsidRPr="007B4109">
        <w:rPr>
          <w:rFonts w:ascii="Arial" w:hAnsi="Arial" w:cs="Arial"/>
          <w:sz w:val="24"/>
          <w:szCs w:val="24"/>
        </w:rPr>
        <w:tab/>
      </w:r>
      <w:r w:rsidR="001C180E" w:rsidRPr="007B4109">
        <w:rPr>
          <w:rFonts w:ascii="Arial" w:hAnsi="Arial" w:cs="Arial"/>
          <w:sz w:val="24"/>
          <w:szCs w:val="24"/>
        </w:rPr>
        <w:tab/>
      </w:r>
      <w:r w:rsidR="001C180E" w:rsidRPr="007B4109">
        <w:rPr>
          <w:rFonts w:ascii="Arial" w:hAnsi="Arial" w:cs="Arial"/>
          <w:sz w:val="24"/>
          <w:szCs w:val="24"/>
        </w:rPr>
        <w:tab/>
      </w:r>
      <w:r w:rsidR="007B4109">
        <w:rPr>
          <w:rFonts w:ascii="Arial" w:hAnsi="Arial" w:cs="Arial"/>
          <w:sz w:val="24"/>
          <w:szCs w:val="24"/>
        </w:rPr>
        <w:t>_</w:t>
      </w:r>
      <w:r w:rsidR="001C180E" w:rsidRPr="007B4109">
        <w:rPr>
          <w:rFonts w:ascii="Arial" w:hAnsi="Arial" w:cs="Arial"/>
          <w:sz w:val="24"/>
          <w:szCs w:val="24"/>
        </w:rPr>
        <w:t>____</w:t>
      </w:r>
      <w:r w:rsidR="00FA7798" w:rsidRPr="007B4109">
        <w:rPr>
          <w:rFonts w:ascii="Arial" w:hAnsi="Arial" w:cs="Arial"/>
          <w:sz w:val="24"/>
          <w:szCs w:val="24"/>
        </w:rPr>
        <w:t>_______________________________</w:t>
      </w:r>
    </w:p>
    <w:p w:rsidR="00FA7798" w:rsidRPr="007B4109" w:rsidRDefault="00FA7798" w:rsidP="00FA7798">
      <w:pPr>
        <w:pStyle w:val="ConsPlusNonformat"/>
        <w:rPr>
          <w:rFonts w:ascii="Arial" w:hAnsi="Arial" w:cs="Arial"/>
          <w:i/>
          <w:sz w:val="24"/>
          <w:szCs w:val="24"/>
        </w:rPr>
      </w:pPr>
      <w:r w:rsidRPr="007B410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7B4109" w:rsidRPr="007B4109">
        <w:rPr>
          <w:rFonts w:ascii="Arial" w:hAnsi="Arial" w:cs="Arial"/>
          <w:i/>
          <w:sz w:val="24"/>
          <w:szCs w:val="24"/>
        </w:rPr>
        <w:t xml:space="preserve">                   </w:t>
      </w:r>
      <w:r w:rsidRPr="007B4109">
        <w:rPr>
          <w:rFonts w:ascii="Arial" w:hAnsi="Arial" w:cs="Arial"/>
          <w:i/>
          <w:sz w:val="24"/>
          <w:szCs w:val="24"/>
        </w:rPr>
        <w:t xml:space="preserve"> (Ф.И.О.)</w:t>
      </w:r>
    </w:p>
    <w:p w:rsidR="00FA7798" w:rsidRPr="007B4109" w:rsidRDefault="00FA7798" w:rsidP="00FA77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 xml:space="preserve">               </w:t>
      </w:r>
      <w:r w:rsidR="001C180E" w:rsidRPr="007B4109">
        <w:rPr>
          <w:rFonts w:ascii="Arial" w:hAnsi="Arial" w:cs="Arial"/>
          <w:sz w:val="24"/>
          <w:szCs w:val="24"/>
        </w:rPr>
        <w:t xml:space="preserve">                             </w:t>
      </w:r>
      <w:r w:rsidR="001C180E" w:rsidRPr="007B4109">
        <w:rPr>
          <w:rFonts w:ascii="Arial" w:hAnsi="Arial" w:cs="Arial"/>
          <w:sz w:val="24"/>
          <w:szCs w:val="24"/>
        </w:rPr>
        <w:tab/>
      </w:r>
      <w:r w:rsidR="001C180E" w:rsidRPr="007B4109">
        <w:rPr>
          <w:rFonts w:ascii="Arial" w:hAnsi="Arial" w:cs="Arial"/>
          <w:sz w:val="24"/>
          <w:szCs w:val="24"/>
        </w:rPr>
        <w:tab/>
      </w:r>
      <w:r w:rsidRPr="007B4109">
        <w:rPr>
          <w:rFonts w:ascii="Arial" w:hAnsi="Arial" w:cs="Arial"/>
          <w:sz w:val="24"/>
          <w:szCs w:val="24"/>
        </w:rPr>
        <w:t>от __________________________________</w:t>
      </w:r>
    </w:p>
    <w:p w:rsidR="00FA7798" w:rsidRPr="007B4109" w:rsidRDefault="00FA7798" w:rsidP="00FA7798">
      <w:pPr>
        <w:pStyle w:val="ConsPlusNonformat"/>
        <w:rPr>
          <w:rFonts w:ascii="Arial" w:hAnsi="Arial" w:cs="Arial"/>
          <w:i/>
          <w:sz w:val="24"/>
          <w:szCs w:val="24"/>
        </w:rPr>
      </w:pPr>
      <w:r w:rsidRPr="007B410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7B4109">
        <w:rPr>
          <w:rFonts w:ascii="Arial" w:hAnsi="Arial" w:cs="Arial"/>
          <w:i/>
          <w:sz w:val="24"/>
          <w:szCs w:val="24"/>
        </w:rPr>
        <w:t xml:space="preserve"> </w:t>
      </w:r>
      <w:r w:rsidR="007B4109" w:rsidRPr="007B4109">
        <w:rPr>
          <w:rFonts w:ascii="Arial" w:hAnsi="Arial" w:cs="Arial"/>
          <w:i/>
          <w:sz w:val="24"/>
          <w:szCs w:val="24"/>
        </w:rPr>
        <w:t xml:space="preserve">    </w:t>
      </w:r>
      <w:r w:rsidRPr="007B4109">
        <w:rPr>
          <w:rFonts w:ascii="Arial" w:hAnsi="Arial" w:cs="Arial"/>
          <w:i/>
          <w:sz w:val="24"/>
          <w:szCs w:val="24"/>
        </w:rPr>
        <w:t xml:space="preserve">      (Ф.И.О. гражданина)</w:t>
      </w:r>
    </w:p>
    <w:p w:rsidR="00FA7798" w:rsidRPr="007B4109" w:rsidRDefault="00FA7798" w:rsidP="00FA77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 xml:space="preserve">        </w:t>
      </w:r>
      <w:r w:rsidR="001C180E" w:rsidRPr="007B4109">
        <w:rPr>
          <w:rFonts w:ascii="Arial" w:hAnsi="Arial" w:cs="Arial"/>
          <w:sz w:val="24"/>
          <w:szCs w:val="24"/>
        </w:rPr>
        <w:t xml:space="preserve">                        </w:t>
      </w:r>
      <w:r w:rsidR="001C180E" w:rsidRPr="007B4109">
        <w:rPr>
          <w:rFonts w:ascii="Arial" w:hAnsi="Arial" w:cs="Arial"/>
          <w:sz w:val="24"/>
          <w:szCs w:val="24"/>
        </w:rPr>
        <w:tab/>
      </w:r>
      <w:r w:rsidR="001C180E" w:rsidRPr="007B4109">
        <w:rPr>
          <w:rFonts w:ascii="Arial" w:hAnsi="Arial" w:cs="Arial"/>
          <w:sz w:val="24"/>
          <w:szCs w:val="24"/>
        </w:rPr>
        <w:tab/>
      </w:r>
      <w:r w:rsidR="001C180E" w:rsidRPr="007B4109">
        <w:rPr>
          <w:rFonts w:ascii="Arial" w:hAnsi="Arial" w:cs="Arial"/>
          <w:sz w:val="24"/>
          <w:szCs w:val="24"/>
        </w:rPr>
        <w:tab/>
        <w:t xml:space="preserve">  </w:t>
      </w:r>
      <w:r w:rsidRPr="007B4109">
        <w:rPr>
          <w:rFonts w:ascii="Arial" w:hAnsi="Arial" w:cs="Arial"/>
          <w:sz w:val="24"/>
          <w:szCs w:val="24"/>
        </w:rPr>
        <w:t>проживающего(ей) по адресу: ___________</w:t>
      </w:r>
    </w:p>
    <w:p w:rsidR="00FA7798" w:rsidRPr="007B4109" w:rsidRDefault="00FA7798" w:rsidP="00FA77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____________________________________</w:t>
      </w:r>
    </w:p>
    <w:p w:rsidR="00FA7798" w:rsidRPr="007B4109" w:rsidRDefault="00FA7798" w:rsidP="00FA779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Телефон: ____________________________</w:t>
      </w:r>
    </w:p>
    <w:p w:rsidR="001C180E" w:rsidRDefault="001C180E" w:rsidP="00FA779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B4109" w:rsidRPr="007B4109" w:rsidRDefault="007B4109" w:rsidP="00FA779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A7798" w:rsidRPr="007B4109" w:rsidRDefault="00FA7798" w:rsidP="00FA7798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ЗАЯВЛЕНИЕ</w:t>
      </w:r>
    </w:p>
    <w:p w:rsidR="00FA7798" w:rsidRPr="007B4109" w:rsidRDefault="00FA7798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A7798" w:rsidRPr="007B4109" w:rsidRDefault="0000157A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В</w:t>
      </w:r>
      <w:r w:rsidR="00FA7798" w:rsidRPr="007B4109">
        <w:rPr>
          <w:rFonts w:ascii="Arial" w:hAnsi="Arial" w:cs="Arial"/>
          <w:sz w:val="24"/>
          <w:szCs w:val="24"/>
        </w:rPr>
        <w:t xml:space="preserve"> соответствии с Порядком предоставления дополнительной меры социальной поддержки в виде ежемесячной денежной выплаты гражданам, удостоенным почетного звания «</w:t>
      </w:r>
      <w:proofErr w:type="spellStart"/>
      <w:r w:rsidR="00FA7798" w:rsidRPr="007B4109">
        <w:rPr>
          <w:rFonts w:ascii="Arial" w:hAnsi="Arial" w:cs="Arial"/>
          <w:sz w:val="24"/>
          <w:szCs w:val="24"/>
        </w:rPr>
        <w:t>Почетный</w:t>
      </w:r>
      <w:proofErr w:type="spellEnd"/>
      <w:r w:rsidR="00FA7798" w:rsidRPr="007B4109">
        <w:rPr>
          <w:rFonts w:ascii="Arial" w:hAnsi="Arial" w:cs="Arial"/>
          <w:sz w:val="24"/>
          <w:szCs w:val="24"/>
        </w:rPr>
        <w:t xml:space="preserve"> гражданин Тулунского района»,</w:t>
      </w:r>
      <w:r w:rsidR="00FA7798" w:rsidRPr="007B41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A7798" w:rsidRPr="007B4109">
        <w:rPr>
          <w:rFonts w:ascii="Arial" w:hAnsi="Arial" w:cs="Arial"/>
          <w:color w:val="000000" w:themeColor="text1"/>
          <w:sz w:val="24"/>
          <w:szCs w:val="24"/>
        </w:rPr>
        <w:t>утвержденным</w:t>
      </w:r>
      <w:proofErr w:type="spellEnd"/>
      <w:r w:rsidR="00FA7798" w:rsidRPr="007B4109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Тулунского муниципального района от «___» ________ 202</w:t>
      </w:r>
      <w:r w:rsidR="001C180E" w:rsidRPr="007B4109">
        <w:rPr>
          <w:rFonts w:ascii="Arial" w:hAnsi="Arial" w:cs="Arial"/>
          <w:color w:val="000000" w:themeColor="text1"/>
          <w:sz w:val="24"/>
          <w:szCs w:val="24"/>
        </w:rPr>
        <w:t>4</w:t>
      </w:r>
      <w:r w:rsidR="00FA7798" w:rsidRPr="007B4109">
        <w:rPr>
          <w:rFonts w:ascii="Arial" w:hAnsi="Arial" w:cs="Arial"/>
          <w:color w:val="000000" w:themeColor="text1"/>
          <w:sz w:val="24"/>
          <w:szCs w:val="24"/>
        </w:rPr>
        <w:t xml:space="preserve"> г. № ____, </w:t>
      </w:r>
      <w:r w:rsidRPr="007B4109">
        <w:rPr>
          <w:rFonts w:ascii="Arial" w:hAnsi="Arial" w:cs="Arial"/>
          <w:color w:val="000000" w:themeColor="text1"/>
          <w:sz w:val="24"/>
          <w:szCs w:val="24"/>
        </w:rPr>
        <w:t xml:space="preserve">прошу Вас </w:t>
      </w:r>
      <w:r w:rsidR="00FA7798" w:rsidRPr="007B4109">
        <w:rPr>
          <w:rFonts w:ascii="Arial" w:hAnsi="Arial" w:cs="Arial"/>
          <w:color w:val="000000" w:themeColor="text1"/>
          <w:sz w:val="24"/>
          <w:szCs w:val="24"/>
        </w:rPr>
        <w:t xml:space="preserve">предоставить мне дополнительную меру социальной поддержки в виде ежемесячной денежной выплаты </w:t>
      </w:r>
      <w:r w:rsidR="00FA7798" w:rsidRPr="007B4109">
        <w:rPr>
          <w:rFonts w:ascii="Arial" w:hAnsi="Arial" w:cs="Arial"/>
          <w:sz w:val="24"/>
          <w:szCs w:val="24"/>
        </w:rPr>
        <w:t xml:space="preserve">в размере 2000 (двух тысяч) рублей. </w:t>
      </w:r>
    </w:p>
    <w:p w:rsidR="00FA7798" w:rsidRPr="007B4109" w:rsidRDefault="00FA7798" w:rsidP="00FA7798">
      <w:pPr>
        <w:ind w:firstLine="709"/>
        <w:jc w:val="both"/>
        <w:rPr>
          <w:rFonts w:ascii="Arial" w:hAnsi="Arial" w:cs="Arial"/>
        </w:rPr>
      </w:pPr>
      <w:r w:rsidRPr="007B4109">
        <w:rPr>
          <w:rFonts w:ascii="Arial" w:hAnsi="Arial" w:cs="Arial"/>
        </w:rPr>
        <w:t>Денежные средства прошу перечисл</w:t>
      </w:r>
      <w:r w:rsidR="0000157A" w:rsidRPr="007B4109">
        <w:rPr>
          <w:rFonts w:ascii="Arial" w:hAnsi="Arial" w:cs="Arial"/>
        </w:rPr>
        <w:t>я</w:t>
      </w:r>
      <w:r w:rsidRPr="007B4109">
        <w:rPr>
          <w:rFonts w:ascii="Arial" w:hAnsi="Arial" w:cs="Arial"/>
        </w:rPr>
        <w:t>ть в _____________</w:t>
      </w:r>
      <w:r w:rsidR="007B4109">
        <w:rPr>
          <w:rFonts w:ascii="Arial" w:hAnsi="Arial" w:cs="Arial"/>
        </w:rPr>
        <w:t>____________</w:t>
      </w:r>
      <w:r w:rsidRPr="007B4109">
        <w:rPr>
          <w:rFonts w:ascii="Arial" w:hAnsi="Arial" w:cs="Arial"/>
        </w:rPr>
        <w:t>___________</w:t>
      </w:r>
    </w:p>
    <w:p w:rsidR="00FA7798" w:rsidRPr="007B4109" w:rsidRDefault="00FA7798" w:rsidP="00FA7798">
      <w:pPr>
        <w:jc w:val="both"/>
        <w:rPr>
          <w:rFonts w:ascii="Arial" w:hAnsi="Arial" w:cs="Arial"/>
        </w:rPr>
      </w:pPr>
      <w:r w:rsidRPr="007B4109">
        <w:rPr>
          <w:rFonts w:ascii="Arial" w:hAnsi="Arial" w:cs="Arial"/>
        </w:rPr>
        <w:t>________________________________________</w:t>
      </w:r>
      <w:r w:rsidR="001C180E" w:rsidRPr="007B4109">
        <w:rPr>
          <w:rFonts w:ascii="Arial" w:hAnsi="Arial" w:cs="Arial"/>
        </w:rPr>
        <w:t>____</w:t>
      </w:r>
      <w:r w:rsidR="007B4109">
        <w:rPr>
          <w:rFonts w:ascii="Arial" w:hAnsi="Arial" w:cs="Arial"/>
        </w:rPr>
        <w:t>____________</w:t>
      </w:r>
      <w:r w:rsidR="001C180E" w:rsidRPr="007B4109">
        <w:rPr>
          <w:rFonts w:ascii="Arial" w:hAnsi="Arial" w:cs="Arial"/>
        </w:rPr>
        <w:t>____________________</w:t>
      </w:r>
      <w:r w:rsidRPr="007B4109">
        <w:rPr>
          <w:rFonts w:ascii="Arial" w:hAnsi="Arial" w:cs="Arial"/>
        </w:rPr>
        <w:t xml:space="preserve"> </w:t>
      </w:r>
    </w:p>
    <w:p w:rsidR="00FA7798" w:rsidRPr="007B4109" w:rsidRDefault="00FA7798" w:rsidP="00FA7798">
      <w:pPr>
        <w:ind w:firstLine="709"/>
        <w:jc w:val="center"/>
        <w:rPr>
          <w:rFonts w:ascii="Arial" w:hAnsi="Arial" w:cs="Arial"/>
          <w:i/>
        </w:rPr>
      </w:pPr>
      <w:r w:rsidRPr="007B4109">
        <w:rPr>
          <w:rFonts w:ascii="Arial" w:hAnsi="Arial" w:cs="Arial"/>
          <w:i/>
        </w:rPr>
        <w:t>(наименование банка или иной кредитной организации)</w:t>
      </w:r>
    </w:p>
    <w:p w:rsidR="00FA7798" w:rsidRPr="007B4109" w:rsidRDefault="00FA7798" w:rsidP="00FA7798">
      <w:pPr>
        <w:jc w:val="both"/>
        <w:rPr>
          <w:rFonts w:ascii="Arial" w:hAnsi="Arial" w:cs="Arial"/>
        </w:rPr>
      </w:pPr>
      <w:r w:rsidRPr="007B4109">
        <w:rPr>
          <w:rFonts w:ascii="Arial" w:hAnsi="Arial" w:cs="Arial"/>
        </w:rPr>
        <w:t>на мой расчетный счет №__________</w:t>
      </w:r>
      <w:r w:rsidR="007B4109">
        <w:rPr>
          <w:rFonts w:ascii="Arial" w:hAnsi="Arial" w:cs="Arial"/>
        </w:rPr>
        <w:t>____________</w:t>
      </w:r>
      <w:r w:rsidRPr="007B4109">
        <w:rPr>
          <w:rFonts w:ascii="Arial" w:hAnsi="Arial" w:cs="Arial"/>
        </w:rPr>
        <w:t>________________________________.</w:t>
      </w:r>
    </w:p>
    <w:p w:rsidR="00FA7798" w:rsidRPr="007B4109" w:rsidRDefault="00FA7798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A7798" w:rsidRPr="007B4109" w:rsidRDefault="00FA7798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FA7798" w:rsidRPr="007B4109" w:rsidRDefault="00FA7798" w:rsidP="00FA77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1) паспорт или иной документ, удостоверяющий личность гражданина;</w:t>
      </w:r>
    </w:p>
    <w:p w:rsidR="00FA7798" w:rsidRPr="007B4109" w:rsidRDefault="00FA7798" w:rsidP="00FA77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2) документы, удостоверяющие личность и подтверждающие полномочия представителя гражданина (в случае обращения с заявлением представителя гражданина);</w:t>
      </w:r>
    </w:p>
    <w:p w:rsidR="00FA7798" w:rsidRPr="007B4109" w:rsidRDefault="00FA7798" w:rsidP="00FA77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 xml:space="preserve">3) документ, содержащий сведения об установлении пенсии гражданину (пенсионное удостоверение, справка, выданная Фондом пенсионного и социального страхования Российской Федерации или федеральным органом исполнительной власти, федеральным государственным органом, осуществляющими пенсионное обеспечение граждан в соответствии с </w:t>
      </w:r>
      <w:hyperlink r:id="rId8">
        <w:r w:rsidRPr="007B4109">
          <w:rPr>
            <w:rFonts w:ascii="Arial" w:hAnsi="Arial" w:cs="Arial"/>
            <w:sz w:val="24"/>
            <w:szCs w:val="24"/>
          </w:rPr>
          <w:t>Законом</w:t>
        </w:r>
      </w:hyperlink>
      <w:r w:rsidRPr="007B4109">
        <w:rPr>
          <w:rFonts w:ascii="Arial" w:hAnsi="Arial" w:cs="Arial"/>
          <w:sz w:val="24"/>
          <w:szCs w:val="24"/>
        </w:rPr>
        <w:t xml:space="preserve"> Российской Федерации от 12.02.1993 г. № 4468-1);</w:t>
      </w:r>
    </w:p>
    <w:p w:rsidR="00FA7798" w:rsidRPr="007B4109" w:rsidRDefault="00FA7798" w:rsidP="00FA77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>4) удостоверение к почетному званию «</w:t>
      </w:r>
      <w:proofErr w:type="spellStart"/>
      <w:r w:rsidRPr="007B4109">
        <w:rPr>
          <w:rFonts w:ascii="Arial" w:hAnsi="Arial" w:cs="Arial"/>
          <w:sz w:val="24"/>
          <w:szCs w:val="24"/>
        </w:rPr>
        <w:t>Почетный</w:t>
      </w:r>
      <w:proofErr w:type="spellEnd"/>
      <w:r w:rsidRPr="007B4109">
        <w:rPr>
          <w:rFonts w:ascii="Arial" w:hAnsi="Arial" w:cs="Arial"/>
          <w:sz w:val="24"/>
          <w:szCs w:val="24"/>
        </w:rPr>
        <w:t xml:space="preserve"> гражданин Тулунского района»</w:t>
      </w:r>
      <w:r w:rsidR="0000157A" w:rsidRPr="007B4109">
        <w:rPr>
          <w:rFonts w:ascii="Arial" w:hAnsi="Arial" w:cs="Arial"/>
          <w:sz w:val="24"/>
          <w:szCs w:val="24"/>
        </w:rPr>
        <w:t xml:space="preserve"> либо справку</w:t>
      </w:r>
      <w:r w:rsidRPr="007B4109">
        <w:rPr>
          <w:rFonts w:ascii="Arial" w:hAnsi="Arial" w:cs="Arial"/>
          <w:sz w:val="24"/>
          <w:szCs w:val="24"/>
        </w:rPr>
        <w:t>, подтверждающ</w:t>
      </w:r>
      <w:r w:rsidR="0000157A" w:rsidRPr="007B4109">
        <w:rPr>
          <w:rFonts w:ascii="Arial" w:hAnsi="Arial" w:cs="Arial"/>
          <w:sz w:val="24"/>
          <w:szCs w:val="24"/>
        </w:rPr>
        <w:t>ую</w:t>
      </w:r>
      <w:r w:rsidRPr="007B4109">
        <w:rPr>
          <w:rFonts w:ascii="Arial" w:hAnsi="Arial" w:cs="Arial"/>
          <w:sz w:val="24"/>
          <w:szCs w:val="24"/>
        </w:rPr>
        <w:t xml:space="preserve"> присвоение почетного звания «</w:t>
      </w:r>
      <w:proofErr w:type="spellStart"/>
      <w:r w:rsidRPr="007B4109">
        <w:rPr>
          <w:rFonts w:ascii="Arial" w:hAnsi="Arial" w:cs="Arial"/>
          <w:sz w:val="24"/>
          <w:szCs w:val="24"/>
        </w:rPr>
        <w:t>Почетный</w:t>
      </w:r>
      <w:proofErr w:type="spellEnd"/>
      <w:r w:rsidRPr="007B4109">
        <w:rPr>
          <w:rFonts w:ascii="Arial" w:hAnsi="Arial" w:cs="Arial"/>
          <w:sz w:val="24"/>
          <w:szCs w:val="24"/>
        </w:rPr>
        <w:t xml:space="preserve"> гражданин Тулунского района»</w:t>
      </w:r>
      <w:r w:rsidR="0000157A" w:rsidRPr="007B4109">
        <w:rPr>
          <w:rFonts w:ascii="Arial" w:hAnsi="Arial" w:cs="Arial"/>
          <w:sz w:val="24"/>
          <w:szCs w:val="24"/>
        </w:rPr>
        <w:t xml:space="preserve"> (в случае утраты удостоверения)</w:t>
      </w:r>
      <w:r w:rsidRPr="007B4109">
        <w:rPr>
          <w:rFonts w:ascii="Arial" w:hAnsi="Arial" w:cs="Arial"/>
          <w:sz w:val="24"/>
          <w:szCs w:val="24"/>
        </w:rPr>
        <w:t>.</w:t>
      </w:r>
    </w:p>
    <w:p w:rsidR="00FA7798" w:rsidRDefault="00FA7798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B4109" w:rsidRPr="007B4109" w:rsidRDefault="007B4109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A7798" w:rsidRPr="007B4109" w:rsidRDefault="00FA7798" w:rsidP="00FA779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 xml:space="preserve">«___» ___________ 20__ г.    </w:t>
      </w:r>
      <w:r w:rsidR="007B4109">
        <w:rPr>
          <w:rFonts w:ascii="Arial" w:hAnsi="Arial" w:cs="Arial"/>
          <w:sz w:val="24"/>
          <w:szCs w:val="24"/>
        </w:rPr>
        <w:t xml:space="preserve">      </w:t>
      </w:r>
      <w:r w:rsidRPr="007B4109">
        <w:rPr>
          <w:rFonts w:ascii="Arial" w:hAnsi="Arial" w:cs="Arial"/>
          <w:sz w:val="24"/>
          <w:szCs w:val="24"/>
        </w:rPr>
        <w:t xml:space="preserve"> ______________</w:t>
      </w:r>
      <w:r w:rsidR="007B4109">
        <w:rPr>
          <w:rFonts w:ascii="Arial" w:hAnsi="Arial" w:cs="Arial"/>
          <w:sz w:val="24"/>
          <w:szCs w:val="24"/>
        </w:rPr>
        <w:t xml:space="preserve">      </w:t>
      </w:r>
      <w:r w:rsidRPr="007B4109">
        <w:rPr>
          <w:rFonts w:ascii="Arial" w:hAnsi="Arial" w:cs="Arial"/>
          <w:sz w:val="24"/>
          <w:szCs w:val="24"/>
        </w:rPr>
        <w:t xml:space="preserve">      (________________)</w:t>
      </w:r>
    </w:p>
    <w:p w:rsidR="0093312F" w:rsidRPr="00A1311A" w:rsidRDefault="00FA7798" w:rsidP="00C27A48">
      <w:pPr>
        <w:pStyle w:val="ConsPlusNonformat"/>
        <w:rPr>
          <w:rFonts w:ascii="Arial" w:hAnsi="Arial" w:cs="Arial"/>
          <w:sz w:val="24"/>
          <w:szCs w:val="24"/>
        </w:rPr>
      </w:pPr>
      <w:r w:rsidRPr="007B410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773A4" w:rsidRPr="007B4109">
        <w:rPr>
          <w:rFonts w:ascii="Arial" w:hAnsi="Arial" w:cs="Arial"/>
          <w:sz w:val="24"/>
          <w:szCs w:val="24"/>
        </w:rPr>
        <w:t xml:space="preserve">    </w:t>
      </w:r>
      <w:r w:rsidR="007B4109" w:rsidRPr="007B4109">
        <w:rPr>
          <w:rFonts w:ascii="Arial" w:hAnsi="Arial" w:cs="Arial"/>
          <w:sz w:val="24"/>
          <w:szCs w:val="24"/>
        </w:rPr>
        <w:t xml:space="preserve">               </w:t>
      </w:r>
      <w:r w:rsidRPr="007B4109">
        <w:rPr>
          <w:rFonts w:ascii="Arial" w:hAnsi="Arial" w:cs="Arial"/>
          <w:sz w:val="24"/>
          <w:szCs w:val="24"/>
        </w:rPr>
        <w:t xml:space="preserve">  </w:t>
      </w:r>
      <w:r w:rsidR="007B4109" w:rsidRPr="007B4109">
        <w:rPr>
          <w:rFonts w:ascii="Arial" w:hAnsi="Arial" w:cs="Arial"/>
          <w:sz w:val="24"/>
          <w:szCs w:val="24"/>
        </w:rPr>
        <w:t xml:space="preserve"> </w:t>
      </w:r>
      <w:r w:rsidRPr="007B4109">
        <w:rPr>
          <w:rFonts w:ascii="Arial" w:hAnsi="Arial" w:cs="Arial"/>
          <w:i/>
          <w:sz w:val="24"/>
          <w:szCs w:val="24"/>
        </w:rPr>
        <w:t>(подпись)                            (Ф.И.О.)</w:t>
      </w:r>
      <w:r w:rsidR="00A1311A" w:rsidRPr="00A1311A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3312F" w:rsidRPr="00A1311A" w:rsidSect="007B41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55"/>
    <w:rsid w:val="000013FC"/>
    <w:rsid w:val="0000157A"/>
    <w:rsid w:val="00013B4C"/>
    <w:rsid w:val="00056B48"/>
    <w:rsid w:val="00091C6D"/>
    <w:rsid w:val="000A6F50"/>
    <w:rsid w:val="0012149C"/>
    <w:rsid w:val="00160094"/>
    <w:rsid w:val="001C180E"/>
    <w:rsid w:val="00302418"/>
    <w:rsid w:val="00324530"/>
    <w:rsid w:val="003946F7"/>
    <w:rsid w:val="003B3CCC"/>
    <w:rsid w:val="00425494"/>
    <w:rsid w:val="00472255"/>
    <w:rsid w:val="004E1701"/>
    <w:rsid w:val="004F45F6"/>
    <w:rsid w:val="005773A4"/>
    <w:rsid w:val="005A0F8D"/>
    <w:rsid w:val="005E1C42"/>
    <w:rsid w:val="005F6040"/>
    <w:rsid w:val="00664AF8"/>
    <w:rsid w:val="00685015"/>
    <w:rsid w:val="006B2A20"/>
    <w:rsid w:val="006D0F99"/>
    <w:rsid w:val="007544FD"/>
    <w:rsid w:val="007B4109"/>
    <w:rsid w:val="00842419"/>
    <w:rsid w:val="008B658D"/>
    <w:rsid w:val="008C3E9C"/>
    <w:rsid w:val="009254C1"/>
    <w:rsid w:val="0093312F"/>
    <w:rsid w:val="00976C93"/>
    <w:rsid w:val="00A1311A"/>
    <w:rsid w:val="00AF2BA5"/>
    <w:rsid w:val="00B83425"/>
    <w:rsid w:val="00B97FCE"/>
    <w:rsid w:val="00BA6C0E"/>
    <w:rsid w:val="00BB6555"/>
    <w:rsid w:val="00BD1A50"/>
    <w:rsid w:val="00C27A48"/>
    <w:rsid w:val="00CA418E"/>
    <w:rsid w:val="00CD4FD2"/>
    <w:rsid w:val="00D20FF8"/>
    <w:rsid w:val="00D212D4"/>
    <w:rsid w:val="00D76281"/>
    <w:rsid w:val="00DB2401"/>
    <w:rsid w:val="00E139E7"/>
    <w:rsid w:val="00E23E71"/>
    <w:rsid w:val="00EC442B"/>
    <w:rsid w:val="00F96541"/>
    <w:rsid w:val="00FA7798"/>
    <w:rsid w:val="00FD6543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2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5">
    <w:name w:val="Шапка (герб)"/>
    <w:basedOn w:val="a1"/>
    <w:rsid w:val="007544F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footer"/>
    <w:basedOn w:val="a1"/>
    <w:link w:val="a7"/>
    <w:rsid w:val="0075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754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544FD"/>
    <w:rPr>
      <w:b/>
      <w:bCs/>
    </w:rPr>
  </w:style>
  <w:style w:type="character" w:customStyle="1" w:styleId="ConsPlusNormal0">
    <w:name w:val="ConsPlusNormal Знак"/>
    <w:link w:val="ConsPlusNormal"/>
    <w:locked/>
    <w:rsid w:val="007544FD"/>
    <w:rPr>
      <w:rFonts w:ascii="Calibri" w:eastAsiaTheme="minorEastAsia" w:hAnsi="Calibri" w:cs="Calibri"/>
      <w:lang w:eastAsia="ru-RU"/>
    </w:rPr>
  </w:style>
  <w:style w:type="paragraph" w:customStyle="1" w:styleId="1">
    <w:name w:val="Стиль 1."/>
    <w:basedOn w:val="a1"/>
    <w:rsid w:val="00BB655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BB655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BB655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BB655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BB655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BB6555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12149C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12149C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12149C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12149C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12149C"/>
    <w:pPr>
      <w:numPr>
        <w:ilvl w:val="5"/>
        <w:numId w:val="2"/>
      </w:numPr>
      <w:jc w:val="both"/>
    </w:pPr>
    <w:rPr>
      <w:sz w:val="26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1600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1600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22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22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22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22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5">
    <w:name w:val="Шапка (герб)"/>
    <w:basedOn w:val="a1"/>
    <w:rsid w:val="007544F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footer"/>
    <w:basedOn w:val="a1"/>
    <w:link w:val="a7"/>
    <w:rsid w:val="00754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2"/>
    <w:link w:val="a6"/>
    <w:rsid w:val="00754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544FD"/>
    <w:rPr>
      <w:b/>
      <w:bCs/>
    </w:rPr>
  </w:style>
  <w:style w:type="character" w:customStyle="1" w:styleId="ConsPlusNormal0">
    <w:name w:val="ConsPlusNormal Знак"/>
    <w:link w:val="ConsPlusNormal"/>
    <w:locked/>
    <w:rsid w:val="007544FD"/>
    <w:rPr>
      <w:rFonts w:ascii="Calibri" w:eastAsiaTheme="minorEastAsia" w:hAnsi="Calibri" w:cs="Calibri"/>
      <w:lang w:eastAsia="ru-RU"/>
    </w:rPr>
  </w:style>
  <w:style w:type="paragraph" w:customStyle="1" w:styleId="1">
    <w:name w:val="Стиль 1."/>
    <w:basedOn w:val="a1"/>
    <w:rsid w:val="00BB655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BB655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BB655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BB655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BB655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BB6555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12149C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12149C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12149C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12149C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12149C"/>
    <w:pPr>
      <w:numPr>
        <w:ilvl w:val="5"/>
        <w:numId w:val="2"/>
      </w:numPr>
      <w:jc w:val="both"/>
    </w:pPr>
    <w:rPr>
      <w:sz w:val="26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1600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160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7D2D75A5B6FB2B5BBDD44BBDA2CF5C641A14823AEB6CF07706E338EF62F2B368BFC0FD0DF06A5168196AADt7r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BD7D2D75A5B6FB2B5BBDD44BBDA2CF5C641A14823AEB6CF07706E338EF62F2B368BFC0FD0DF06A5168196AADt7r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D187-347C-4802-9EB6-FEC1C2E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    </vt:lpstr>
      <vt:lpstr>    1. ОБЩИЕ ПОЛОЖЕНИЯ</vt:lpstr>
      <vt:lpstr>    2. ПОРЯДОК ПРЕДОСТАВЛЕНИЯ </vt:lpstr>
      <vt:lpstr>    ЕЖЕМЕСЯЧНОЙ ДЕНЕЖНОЙ ВЫПЛАТЫ</vt:lpstr>
      <vt:lpstr>    </vt:lpstr>
      <vt:lpstr>    </vt:lpstr>
      <vt:lpstr>    </vt:lpstr>
      <vt:lpstr>    Приложение</vt:lpstr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Молоцило</dc:creator>
  <cp:keywords/>
  <dc:description/>
  <cp:lastModifiedBy>Stich</cp:lastModifiedBy>
  <cp:revision>5</cp:revision>
  <cp:lastPrinted>2024-01-24T03:48:00Z</cp:lastPrinted>
  <dcterms:created xsi:type="dcterms:W3CDTF">2024-02-01T07:06:00Z</dcterms:created>
  <dcterms:modified xsi:type="dcterms:W3CDTF">2024-03-15T07:45:00Z</dcterms:modified>
</cp:coreProperties>
</file>